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905" w:rsidRPr="00374793" w:rsidRDefault="00A52905" w:rsidP="00A52905">
      <w:pPr>
        <w:spacing w:before="120"/>
        <w:jc w:val="center"/>
        <w:rPr>
          <w:rFonts w:ascii="Times New Roman" w:hAnsi="Times New Roman" w:cs="Times New Roman"/>
          <w:b/>
          <w:sz w:val="28"/>
          <w:szCs w:val="28"/>
        </w:rPr>
      </w:pPr>
      <w:bookmarkStart w:id="0" w:name="chuong_pl_3_2"/>
      <w:r w:rsidRPr="00374793">
        <w:rPr>
          <w:rFonts w:ascii="Times New Roman" w:hAnsi="Times New Roman" w:cs="Times New Roman"/>
          <w:b/>
          <w:sz w:val="28"/>
          <w:szCs w:val="28"/>
        </w:rPr>
        <w:t>Biểu mẫu số 03/ĐGTĐ-QĐCT/SĐBS. Đánh giá tác động của thủ tục hành chính được quy định chi tiết hoặc được sửa đổi, bổ sung trong dự án, dự thảo văn bản</w:t>
      </w:r>
      <w:bookmarkEnd w:id="0"/>
    </w:p>
    <w:tbl>
      <w:tblPr>
        <w:tblW w:w="5000" w:type="pct"/>
        <w:tblCellMar>
          <w:left w:w="0" w:type="dxa"/>
          <w:right w:w="0" w:type="dxa"/>
        </w:tblCellMar>
        <w:tblLook w:val="01E0" w:firstRow="1" w:lastRow="1" w:firstColumn="1" w:lastColumn="1" w:noHBand="0" w:noVBand="0"/>
      </w:tblPr>
      <w:tblGrid>
        <w:gridCol w:w="2976"/>
        <w:gridCol w:w="3166"/>
        <w:gridCol w:w="2930"/>
      </w:tblGrid>
      <w:tr w:rsidR="00A52905" w:rsidRPr="00374793" w:rsidTr="008E3753">
        <w:tc>
          <w:tcPr>
            <w:tcW w:w="1640" w:type="pct"/>
            <w:shd w:val="clear" w:color="auto" w:fill="auto"/>
          </w:tcPr>
          <w:p w:rsidR="00A52905" w:rsidRPr="00374793" w:rsidRDefault="00A52905" w:rsidP="008E3753">
            <w:pPr>
              <w:spacing w:before="120"/>
              <w:jc w:val="center"/>
              <w:rPr>
                <w:rFonts w:ascii="Times New Roman" w:eastAsia="Times New Roman" w:hAnsi="Times New Roman" w:cs="Times New Roman"/>
                <w:b/>
                <w:sz w:val="28"/>
                <w:szCs w:val="28"/>
              </w:rPr>
            </w:pPr>
            <w:r w:rsidRPr="00374793">
              <w:rPr>
                <w:rFonts w:ascii="Times New Roman" w:eastAsia="Times New Roman" w:hAnsi="Times New Roman" w:cs="Times New Roman"/>
                <w:b/>
                <w:sz w:val="28"/>
                <w:szCs w:val="28"/>
              </w:rPr>
              <w:t>CỤC HẢI QUAN</w:t>
            </w:r>
            <w:r w:rsidRPr="00374793">
              <w:rPr>
                <w:rFonts w:ascii="Times New Roman" w:eastAsia="Times New Roman" w:hAnsi="Times New Roman" w:cs="Times New Roman"/>
                <w:b/>
                <w:sz w:val="28"/>
                <w:szCs w:val="28"/>
              </w:rPr>
              <w:br/>
              <w:t>-------</w:t>
            </w:r>
          </w:p>
        </w:tc>
        <w:tc>
          <w:tcPr>
            <w:tcW w:w="1745" w:type="pct"/>
            <w:shd w:val="clear" w:color="auto" w:fill="auto"/>
          </w:tcPr>
          <w:p w:rsidR="00A52905" w:rsidRPr="00374793" w:rsidRDefault="00A52905" w:rsidP="008E3753">
            <w:pPr>
              <w:spacing w:before="120"/>
              <w:jc w:val="center"/>
              <w:rPr>
                <w:rFonts w:ascii="Times New Roman" w:eastAsia="Times New Roman" w:hAnsi="Times New Roman" w:cs="Times New Roman"/>
                <w:sz w:val="28"/>
                <w:szCs w:val="28"/>
              </w:rPr>
            </w:pPr>
          </w:p>
        </w:tc>
        <w:tc>
          <w:tcPr>
            <w:tcW w:w="1615" w:type="pct"/>
            <w:shd w:val="clear" w:color="auto" w:fill="auto"/>
          </w:tcPr>
          <w:p w:rsidR="00A52905" w:rsidRPr="00374793" w:rsidRDefault="00A52905" w:rsidP="008E3753">
            <w:pPr>
              <w:spacing w:before="120"/>
              <w:jc w:val="center"/>
              <w:rPr>
                <w:rFonts w:ascii="Times New Roman" w:eastAsia="Times New Roman" w:hAnsi="Times New Roman" w:cs="Times New Roman"/>
                <w:sz w:val="28"/>
                <w:szCs w:val="28"/>
              </w:rPr>
            </w:pPr>
            <w:r w:rsidRPr="00374793">
              <w:rPr>
                <w:rFonts w:ascii="Times New Roman" w:eastAsia="Times New Roman" w:hAnsi="Times New Roman" w:cs="Times New Roman"/>
                <w:b/>
                <w:i/>
                <w:sz w:val="28"/>
                <w:szCs w:val="28"/>
              </w:rPr>
              <w:t>Biểu mẫu số 03/ĐGTĐ-QĐCT/SĐBS</w:t>
            </w:r>
            <w:r w:rsidRPr="00374793">
              <w:rPr>
                <w:rFonts w:ascii="Times New Roman" w:eastAsia="Times New Roman" w:hAnsi="Times New Roman" w:cs="Times New Roman"/>
                <w:b/>
                <w:sz w:val="28"/>
                <w:szCs w:val="28"/>
              </w:rPr>
              <w:t xml:space="preserve"> </w:t>
            </w:r>
            <w:r w:rsidRPr="00374793">
              <w:rPr>
                <w:rFonts w:ascii="Times New Roman" w:eastAsia="Times New Roman" w:hAnsi="Times New Roman" w:cs="Times New Roman"/>
                <w:b/>
                <w:sz w:val="28"/>
                <w:szCs w:val="28"/>
              </w:rPr>
              <w:br/>
            </w:r>
          </w:p>
        </w:tc>
      </w:tr>
    </w:tbl>
    <w:p w:rsidR="00A52905" w:rsidRPr="00374793" w:rsidRDefault="00A52905" w:rsidP="00A52905">
      <w:pPr>
        <w:spacing w:before="120"/>
        <w:rPr>
          <w:rFonts w:ascii="Times New Roman" w:hAnsi="Times New Roman" w:cs="Times New Roman"/>
          <w:sz w:val="28"/>
          <w:szCs w:val="28"/>
        </w:rPr>
      </w:pPr>
    </w:p>
    <w:p w:rsidR="00A52905" w:rsidRPr="00374793" w:rsidRDefault="00A52905" w:rsidP="00A52905">
      <w:pPr>
        <w:spacing w:before="120"/>
        <w:jc w:val="center"/>
        <w:rPr>
          <w:rFonts w:ascii="Times New Roman" w:hAnsi="Times New Roman" w:cs="Times New Roman"/>
          <w:b/>
          <w:sz w:val="28"/>
          <w:szCs w:val="28"/>
        </w:rPr>
      </w:pPr>
      <w:r w:rsidRPr="00374793">
        <w:rPr>
          <w:rFonts w:ascii="Times New Roman" w:hAnsi="Times New Roman" w:cs="Times New Roman"/>
          <w:b/>
          <w:sz w:val="28"/>
          <w:szCs w:val="28"/>
        </w:rPr>
        <w:t>BIỂU MẪU ĐÁNH GIÁ TÁC ĐỘNG CỦA THỦ TỤC HÀNH CHÍNH ĐƯỢC QUY ĐỊNH CHI TIẾT HOẶC ĐƯỢC SỬA ĐỔI, BỔ SUNG TRONG DỰ ÁN, DỰ THẢO VĂN BẢN</w:t>
      </w:r>
    </w:p>
    <w:p w:rsidR="00A52905" w:rsidRPr="00374793" w:rsidRDefault="00A52905" w:rsidP="00666B7D">
      <w:pPr>
        <w:spacing w:before="120"/>
        <w:jc w:val="both"/>
        <w:rPr>
          <w:rFonts w:ascii="Times New Roman" w:hAnsi="Times New Roman" w:cs="Times New Roman"/>
          <w:sz w:val="28"/>
          <w:szCs w:val="28"/>
        </w:rPr>
      </w:pPr>
      <w:r w:rsidRPr="00374793">
        <w:rPr>
          <w:rFonts w:ascii="Times New Roman" w:hAnsi="Times New Roman" w:cs="Times New Roman"/>
          <w:b/>
          <w:sz w:val="28"/>
          <w:szCs w:val="28"/>
        </w:rPr>
        <w:t xml:space="preserve">Tên dự án, dự thảo văn bản: </w:t>
      </w:r>
      <w:r w:rsidR="00666B7D" w:rsidRPr="00374793">
        <w:rPr>
          <w:rFonts w:ascii="Times New Roman" w:hAnsi="Times New Roman" w:cs="Times New Roman"/>
          <w:sz w:val="28"/>
          <w:szCs w:val="28"/>
        </w:rPr>
        <w:t>Dự thảo Nghị định Quy định chi tiết một số điều và biện pháp để tổ chức, hướng dẫn thi hành Luật Quản lý thuế và dự thảo Thông tư</w:t>
      </w:r>
      <w:r w:rsidR="00666B7D" w:rsidRPr="00374793">
        <w:rPr>
          <w:rFonts w:ascii="Times New Roman" w:hAnsi="Times New Roman" w:cs="Times New Roman"/>
          <w:b/>
          <w:sz w:val="28"/>
          <w:szCs w:val="28"/>
        </w:rPr>
        <w:t xml:space="preserve"> </w:t>
      </w:r>
      <w:r w:rsidR="00666B7D" w:rsidRPr="00374793">
        <w:rPr>
          <w:rFonts w:ascii="Times New Roman" w:hAnsi="Times New Roman" w:cs="Times New Roman"/>
          <w:sz w:val="28"/>
          <w:szCs w:val="28"/>
        </w:rPr>
        <w:t>Quy định về quản lý thuế đối với hàng hóa xuất khẩu, nhập khẩu</w:t>
      </w:r>
      <w:r w:rsidR="00145663" w:rsidRPr="00374793">
        <w:rPr>
          <w:rFonts w:ascii="Times New Roman" w:hAnsi="Times New Roman" w:cs="Times New Roman"/>
          <w:sz w:val="28"/>
          <w:szCs w:val="28"/>
        </w:rPr>
        <w:t>.</w:t>
      </w:r>
    </w:p>
    <w:p w:rsidR="00A52905" w:rsidRPr="00374793" w:rsidRDefault="00A52905" w:rsidP="00A52905">
      <w:pPr>
        <w:spacing w:before="120"/>
        <w:rPr>
          <w:rFonts w:ascii="Times New Roman" w:hAnsi="Times New Roman" w:cs="Times New Roman"/>
          <w:sz w:val="28"/>
          <w:szCs w:val="28"/>
        </w:rPr>
      </w:pPr>
      <w:r w:rsidRPr="00374793">
        <w:rPr>
          <w:rFonts w:ascii="Times New Roman" w:hAnsi="Times New Roman" w:cs="Times New Roman"/>
          <w:b/>
          <w:sz w:val="28"/>
          <w:szCs w:val="28"/>
        </w:rPr>
        <w:t>THỦ TỤ</w:t>
      </w:r>
      <w:r w:rsidR="00666B7D" w:rsidRPr="00374793">
        <w:rPr>
          <w:rFonts w:ascii="Times New Roman" w:hAnsi="Times New Roman" w:cs="Times New Roman"/>
          <w:b/>
          <w:sz w:val="28"/>
          <w:szCs w:val="28"/>
        </w:rPr>
        <w:t>C HÀNH CHÍNH</w:t>
      </w:r>
      <w:r w:rsidRPr="00374793">
        <w:rPr>
          <w:rFonts w:ascii="Times New Roman" w:hAnsi="Times New Roman" w:cs="Times New Roman"/>
          <w:b/>
          <w:sz w:val="28"/>
          <w:szCs w:val="28"/>
        </w:rPr>
        <w:t xml:space="preserve">: </w:t>
      </w:r>
      <w:r w:rsidR="00383A67">
        <w:rPr>
          <w:rFonts w:ascii="Times New Roman" w:hAnsi="Times New Roman" w:cs="Times New Roman"/>
          <w:sz w:val="28"/>
          <w:szCs w:val="28"/>
        </w:rPr>
        <w:t>Gia hạn nộp thuế, tiền chậm nộp, tiền phạt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84"/>
        <w:gridCol w:w="5982"/>
      </w:tblGrid>
      <w:tr w:rsidR="00A52905" w:rsidRPr="00374793" w:rsidTr="00154C4B">
        <w:tc>
          <w:tcPr>
            <w:tcW w:w="1701" w:type="pct"/>
            <w:vMerge w:val="restart"/>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I. CĂN CỨ PHÁP LÝ</w:t>
            </w:r>
          </w:p>
          <w:p w:rsidR="00A52905" w:rsidRPr="00374793" w:rsidRDefault="00A52905" w:rsidP="008E3753">
            <w:pPr>
              <w:spacing w:before="120"/>
              <w:rPr>
                <w:rFonts w:ascii="Times New Roman" w:hAnsi="Times New Roman" w:cs="Times New Roman"/>
                <w:i/>
                <w:sz w:val="28"/>
                <w:szCs w:val="28"/>
              </w:rPr>
            </w:pPr>
            <w:r w:rsidRPr="00374793">
              <w:rPr>
                <w:rFonts w:ascii="Times New Roman" w:hAnsi="Times New Roman" w:cs="Times New Roman"/>
                <w:i/>
                <w:sz w:val="28"/>
                <w:szCs w:val="28"/>
              </w:rPr>
              <w:t>(Nêu rõ điều, khoản, điểm và tên văn bản quy định)</w:t>
            </w:r>
          </w:p>
        </w:tc>
        <w:tc>
          <w:tcPr>
            <w:tcW w:w="3299" w:type="pct"/>
            <w:shd w:val="clear" w:color="auto" w:fill="FFFFFF"/>
          </w:tcPr>
          <w:p w:rsidR="00666B7D" w:rsidRPr="00374793" w:rsidRDefault="00666B7D" w:rsidP="00666B7D">
            <w:pPr>
              <w:spacing w:before="120"/>
              <w:rPr>
                <w:rFonts w:ascii="Times New Roman" w:hAnsi="Times New Roman" w:cs="Times New Roman"/>
                <w:sz w:val="28"/>
                <w:szCs w:val="28"/>
              </w:rPr>
            </w:pPr>
            <w:r w:rsidRPr="00374793">
              <w:rPr>
                <w:rFonts w:ascii="Times New Roman" w:hAnsi="Times New Roman" w:cs="Times New Roman"/>
                <w:sz w:val="28"/>
                <w:szCs w:val="28"/>
              </w:rPr>
              <w:t>1. Điề</w:t>
            </w:r>
            <w:r w:rsidR="00383A67">
              <w:rPr>
                <w:rFonts w:ascii="Times New Roman" w:hAnsi="Times New Roman" w:cs="Times New Roman"/>
                <w:sz w:val="28"/>
                <w:szCs w:val="28"/>
              </w:rPr>
              <w:t>u 25</w:t>
            </w:r>
            <w:r w:rsidRPr="00374793">
              <w:rPr>
                <w:rFonts w:ascii="Times New Roman" w:hAnsi="Times New Roman" w:cs="Times New Roman"/>
                <w:sz w:val="28"/>
                <w:szCs w:val="28"/>
              </w:rPr>
              <w:t xml:space="preserve"> dự thảo Nghị định Quy định chi tiết một số điều và biện pháp để tổ chức, hướng dẫn thi hành Luật Quản lý thuế</w:t>
            </w:r>
          </w:p>
          <w:p w:rsidR="00666B7D" w:rsidRPr="00374793" w:rsidRDefault="00666B7D" w:rsidP="00383A67">
            <w:pPr>
              <w:spacing w:before="120"/>
              <w:rPr>
                <w:rFonts w:ascii="Times New Roman" w:hAnsi="Times New Roman" w:cs="Times New Roman"/>
                <w:sz w:val="28"/>
                <w:szCs w:val="28"/>
              </w:rPr>
            </w:pPr>
            <w:r w:rsidRPr="00374793">
              <w:rPr>
                <w:rFonts w:ascii="Times New Roman" w:hAnsi="Times New Roman" w:cs="Times New Roman"/>
                <w:sz w:val="28"/>
                <w:szCs w:val="28"/>
              </w:rPr>
              <w:t>2. Điề</w:t>
            </w:r>
            <w:r w:rsidR="00383A67">
              <w:rPr>
                <w:rFonts w:ascii="Times New Roman" w:hAnsi="Times New Roman" w:cs="Times New Roman"/>
                <w:sz w:val="28"/>
                <w:szCs w:val="28"/>
              </w:rPr>
              <w:t>u 6</w:t>
            </w:r>
            <w:r w:rsidRPr="00374793">
              <w:rPr>
                <w:rFonts w:ascii="Times New Roman" w:hAnsi="Times New Roman" w:cs="Times New Roman"/>
                <w:sz w:val="28"/>
                <w:szCs w:val="28"/>
              </w:rPr>
              <w:t xml:space="preserve"> dự thảo Thông tư Quy định về quản lý thuế đối với hàng hóa xuất khẩu, nhập khẩu.</w:t>
            </w:r>
          </w:p>
        </w:tc>
      </w:tr>
      <w:tr w:rsidR="00A52905" w:rsidRPr="00374793" w:rsidTr="00154C4B">
        <w:tc>
          <w:tcPr>
            <w:tcW w:w="1701" w:type="pct"/>
            <w:vMerge/>
            <w:shd w:val="clear" w:color="auto" w:fill="FFFFFF"/>
          </w:tcPr>
          <w:p w:rsidR="00A52905" w:rsidRPr="00374793" w:rsidRDefault="00A52905" w:rsidP="008E3753">
            <w:pPr>
              <w:spacing w:before="120"/>
              <w:rPr>
                <w:rFonts w:ascii="Times New Roman" w:hAnsi="Times New Roman" w:cs="Times New Roman"/>
                <w:sz w:val="28"/>
                <w:szCs w:val="28"/>
              </w:rPr>
            </w:pP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w:t>
            </w:r>
            <w:r w:rsidR="00852249" w:rsidRPr="00374793">
              <w:rPr>
                <w:rFonts w:ascii="Times New Roman" w:hAnsi="Times New Roman" w:cs="Times New Roman"/>
                <w:sz w:val="28"/>
                <w:szCs w:val="28"/>
              </w:rPr>
              <w:t xml:space="preserve"> </w:t>
            </w: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II. ĐÁNH GIÁ TÍNH HỢP LÝ CỦA TỪNG BỘ PHẬN TẠO THÀNH THỦ TỤC HÀNH CHÍNH</w:t>
            </w:r>
          </w:p>
          <w:p w:rsidR="00A52905" w:rsidRPr="00374793" w:rsidRDefault="00A52905" w:rsidP="008E3753">
            <w:pPr>
              <w:spacing w:before="120"/>
              <w:jc w:val="center"/>
              <w:rPr>
                <w:rFonts w:ascii="Times New Roman" w:hAnsi="Times New Roman" w:cs="Times New Roman"/>
                <w:i/>
                <w:sz w:val="28"/>
                <w:szCs w:val="28"/>
              </w:rPr>
            </w:pPr>
            <w:r w:rsidRPr="00374793">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1. Tên thủ tục hành chính</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Có được quy định rõ ràng, cụ thể và phù hợp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21A0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p w:rsidR="00A52905" w:rsidRPr="00374793" w:rsidRDefault="00A52905" w:rsidP="008E3753">
            <w:pPr>
              <w:spacing w:before="120"/>
              <w:rPr>
                <w:rFonts w:ascii="Times New Roman" w:hAnsi="Times New Roman" w:cs="Times New Roman"/>
                <w:sz w:val="28"/>
                <w:szCs w:val="28"/>
              </w:rPr>
            </w:pP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2. Trình tự thực hiện</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a) Có được quy định rõ ràng và cụ thể về các bước thực hiện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21A0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21A0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 Có áp dụng cơ chế liên thông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9B0C65" w:rsidRPr="00374793">
              <w:rPr>
                <w:rFonts w:ascii="Yu Gothic" w:eastAsia="Yu Gothic" w:hAnsi="Yu Gothic" w:cs="Times New Roman" w:hint="eastAsia"/>
                <w:sz w:val="28"/>
                <w:szCs w:val="28"/>
              </w:rPr>
              <w:t>⊠</w:t>
            </w:r>
          </w:p>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d) Có quy định việc kiểm tra, đánh giá, xác minh thực tế của cơ quan nhà nước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9B0C65" w:rsidRPr="00374793">
              <w:rPr>
                <w:rFonts w:ascii="Times New Roman" w:hAnsi="Times New Roman" w:cs="Times New Roman"/>
                <w:sz w:val="28"/>
                <w:szCs w:val="28"/>
              </w:rPr>
              <w:t xml:space="preserve">□       </w:t>
            </w:r>
            <w:r w:rsidRPr="00374793">
              <w:rPr>
                <w:rFonts w:ascii="Times New Roman" w:hAnsi="Times New Roman" w:cs="Times New Roman"/>
                <w:sz w:val="28"/>
                <w:szCs w:val="28"/>
              </w:rPr>
              <w:t xml:space="preserve">Không </w:t>
            </w:r>
            <w:r w:rsidR="009B0C65" w:rsidRPr="00374793">
              <w:rPr>
                <w:rFonts w:ascii="Yu Gothic" w:eastAsia="Yu Gothic" w:hAnsi="Yu Gothic" w:cs="Times New Roman" w:hint="eastAsia"/>
                <w:sz w:val="28"/>
                <w:szCs w:val="28"/>
              </w:rPr>
              <w:t>⊠</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nội dung quy định:</w:t>
            </w:r>
          </w:p>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Các biện pháp có thể thay thế: Có □     Không </w:t>
            </w:r>
            <w:r w:rsidR="00410C63" w:rsidRPr="00374793">
              <w:rPr>
                <w:rFonts w:ascii="Yu Gothic" w:eastAsia="Yu Gothic" w:hAnsi="Yu Gothic" w:cs="Times New Roman" w:hint="eastAsia"/>
                <w:sz w:val="28"/>
                <w:szCs w:val="28"/>
              </w:rPr>
              <w:t>⊠</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lý do vẫn quy định như tại dự án, dự thảo:</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3. Cách thức thực hiện</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a) Nộp hồ sơ: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Trực tiếp </w:t>
            </w:r>
            <w:r w:rsidR="00813525" w:rsidRPr="00374793">
              <w:rPr>
                <w:rFonts w:ascii="Yu Gothic" w:eastAsia="Yu Gothic" w:hAnsi="Yu Gothic" w:cs="Times New Roman" w:hint="eastAsia"/>
                <w:sz w:val="28"/>
                <w:szCs w:val="28"/>
              </w:rPr>
              <w:t>⊠</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Bưu chính </w:t>
            </w:r>
            <w:r w:rsidR="0081352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Điện tử </w:t>
            </w:r>
            <w:r w:rsidR="00410C63" w:rsidRPr="00374793">
              <w:rPr>
                <w:rFonts w:ascii="Yu Gothic" w:eastAsia="Yu Gothic" w:hAnsi="Yu Gothic" w:cs="Times New Roman" w:hint="eastAsia"/>
                <w:sz w:val="28"/>
                <w:szCs w:val="28"/>
              </w:rPr>
              <w:t>⊠</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Nhận kết quả:</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Trực tiếp </w:t>
            </w:r>
            <w:r w:rsidR="0081352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Bưu chính </w:t>
            </w:r>
            <w:r w:rsidR="0081352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Điện tử </w:t>
            </w:r>
            <w:r w:rsidR="00410C63" w:rsidRPr="00374793">
              <w:rPr>
                <w:rFonts w:ascii="Yu Gothic" w:eastAsia="Yu Gothic" w:hAnsi="Yu Gothic" w:cs="Times New Roman" w:hint="eastAsia"/>
                <w:sz w:val="28"/>
                <w:szCs w:val="28"/>
              </w:rPr>
              <w:t>⊠</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được quy định rõ ràng, cụ thể không? Có </w:t>
            </w:r>
            <w:r w:rsidR="00630BCA"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Nêu rõ lý do:</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w:t>
            </w:r>
            <w:r w:rsidR="00630BCA"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Nêu rõ lý do:</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w:t>
            </w: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lastRenderedPageBreak/>
              <w:t>4. Thành phần, số lượng hồ sơ</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Tên thành phần hồ sơ 1:</w:t>
            </w:r>
          </w:p>
          <w:p w:rsidR="00383A67" w:rsidRPr="00383A67" w:rsidRDefault="00383A67" w:rsidP="00383A67">
            <w:pPr>
              <w:spacing w:before="120"/>
              <w:rPr>
                <w:rFonts w:ascii="Times New Roman" w:hAnsi="Times New Roman" w:cs="Times New Roman"/>
                <w:sz w:val="28"/>
                <w:szCs w:val="28"/>
              </w:rPr>
            </w:pPr>
            <w:r w:rsidRPr="00383A67">
              <w:rPr>
                <w:rFonts w:ascii="Times New Roman" w:hAnsi="Times New Roman" w:cs="Times New Roman"/>
                <w:sz w:val="28"/>
                <w:szCs w:val="28"/>
              </w:rPr>
              <w:t>a) Công văn đề nghị gia hạn nộp thuế, trong đó nêu rõ lý do, số tiền thuế, thời hạn nộp theo mẫu số 01/CVĐNGHNT Phụ lục I ban hành kèm theo Thông tư này;</w:t>
            </w:r>
          </w:p>
          <w:p w:rsidR="009B0C65" w:rsidRDefault="00383A67" w:rsidP="00383A67">
            <w:pPr>
              <w:spacing w:before="120"/>
              <w:rPr>
                <w:rFonts w:ascii="Times New Roman" w:hAnsi="Times New Roman" w:cs="Times New Roman"/>
                <w:sz w:val="28"/>
                <w:szCs w:val="28"/>
              </w:rPr>
            </w:pPr>
            <w:r w:rsidRPr="00383A67">
              <w:rPr>
                <w:rFonts w:ascii="Times New Roman" w:hAnsi="Times New Roman" w:cs="Times New Roman"/>
                <w:sz w:val="28"/>
                <w:szCs w:val="28"/>
              </w:rPr>
              <w:t>b) Tài liệu gửi kèm công văn đề nghị gia hạn nộp tiền thuế đối với trường hợp quy định tại điểm a khoản 7 Điều 14 Luật Quản lý thuế:</w:t>
            </w:r>
          </w:p>
          <w:p w:rsidR="00383A67" w:rsidRDefault="00383A67" w:rsidP="00383A67">
            <w:pPr>
              <w:spacing w:before="120"/>
              <w:rPr>
                <w:rFonts w:ascii="Times New Roman" w:hAnsi="Times New Roman" w:cs="Times New Roman"/>
                <w:sz w:val="28"/>
                <w:szCs w:val="28"/>
              </w:rPr>
            </w:pPr>
            <w:r w:rsidRPr="00383A67">
              <w:rPr>
                <w:rFonts w:ascii="Times New Roman" w:hAnsi="Times New Roman" w:cs="Times New Roman"/>
                <w:sz w:val="28"/>
                <w:szCs w:val="28"/>
              </w:rPr>
              <w:t>c) Tài liệu gửi kèm công văn đề nghị gia hạn nộp tiền thuế đối với trường hợp quy định tại điểm b khoản 7 Điều 14 Luật Quản lý thuế:</w:t>
            </w:r>
          </w:p>
          <w:p w:rsidR="00383A67" w:rsidRPr="00374793" w:rsidRDefault="00383A67" w:rsidP="00383A67">
            <w:pPr>
              <w:spacing w:before="120"/>
              <w:rPr>
                <w:rFonts w:ascii="Times New Roman" w:hAnsi="Times New Roman" w:cs="Times New Roman"/>
                <w:sz w:val="28"/>
                <w:szCs w:val="28"/>
              </w:rPr>
            </w:pPr>
            <w:r w:rsidRPr="00383A67">
              <w:rPr>
                <w:rFonts w:ascii="Times New Roman" w:hAnsi="Times New Roman" w:cs="Times New Roman"/>
                <w:sz w:val="28"/>
                <w:szCs w:val="28"/>
              </w:rPr>
              <w:t>d) Tài liệu gửi kèm công văn đề nghị gia hạn nộp tiền thuế đối với trường hợp quy định tại điểm c khoản 7 Điều 14 Luật Quản lý thuế:</w:t>
            </w:r>
          </w:p>
        </w:tc>
        <w:tc>
          <w:tcPr>
            <w:tcW w:w="3299" w:type="pct"/>
            <w:shd w:val="clear" w:color="auto" w:fill="FFFFFF"/>
          </w:tcPr>
          <w:p w:rsidR="009B0C6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Nêu rõ lý do quy định: </w:t>
            </w:r>
          </w:p>
          <w:p w:rsidR="00383A67" w:rsidRDefault="00383A67" w:rsidP="00383A67">
            <w:pPr>
              <w:spacing w:before="120"/>
              <w:jc w:val="both"/>
              <w:rPr>
                <w:rFonts w:ascii="Times New Roman" w:hAnsi="Times New Roman" w:cs="Times New Roman"/>
                <w:sz w:val="28"/>
                <w:szCs w:val="28"/>
              </w:rPr>
            </w:pPr>
            <w:r>
              <w:rPr>
                <w:rFonts w:ascii="Times New Roman" w:hAnsi="Times New Roman" w:cs="Times New Roman"/>
                <w:sz w:val="28"/>
                <w:szCs w:val="28"/>
              </w:rPr>
              <w:t>Công văn của người nộp thuế để làm căn cứ thực hiện kèm theo các tài liệu để chứng minh thuộc trường hợp nào theo quy định tại Luật Quản lý thuế</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Yêu cầu về hình thức: </w:t>
            </w:r>
            <w:r w:rsidR="00A867BB" w:rsidRPr="00374793">
              <w:rPr>
                <w:rFonts w:ascii="Times New Roman" w:hAnsi="Times New Roman" w:cs="Times New Roman"/>
                <w:sz w:val="28"/>
                <w:szCs w:val="28"/>
              </w:rPr>
              <w:t>Theo quy định hiện hành về thể thức văn bản</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r w:rsidR="00A867BB" w:rsidRPr="00374793">
              <w:rPr>
                <w:rFonts w:ascii="Times New Roman" w:hAnsi="Times New Roman" w:cs="Times New Roman"/>
                <w:sz w:val="28"/>
                <w:szCs w:val="28"/>
              </w:rPr>
              <w:t>Đáp ứng chuẩn mực chung về thể thức văn bản</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Tên thành phần hồ sơ n:</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w:t>
            </w:r>
          </w:p>
        </w:tc>
        <w:tc>
          <w:tcPr>
            <w:tcW w:w="3299" w:type="pct"/>
            <w:shd w:val="clear" w:color="auto" w:fill="FFFFFF"/>
          </w:tcPr>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Nêu rõ lý do quy định: </w:t>
            </w:r>
          </w:p>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Yêu cầu về hình thức: </w:t>
            </w:r>
          </w:p>
          <w:p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 Các giấy tờ, tài liệu để chứng minh việc đáp ứng yêu cầu, điều kiện thực hiện thủ tục hành chính có </w:t>
            </w:r>
            <w:r w:rsidRPr="00374793">
              <w:rPr>
                <w:rFonts w:ascii="Times New Roman" w:hAnsi="Times New Roman" w:cs="Times New Roman"/>
                <w:sz w:val="28"/>
                <w:szCs w:val="28"/>
              </w:rPr>
              <w:lastRenderedPageBreak/>
              <w:t>được quy định rõ ràng, cụ thể ở thành phần hồ sơ của thủ tục hành chính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Có </w:t>
            </w:r>
            <w:r w:rsidR="00630BCA"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w:t>
            </w:r>
            <w:r w:rsidR="00A867BB" w:rsidRPr="00374793">
              <w:rPr>
                <w:rFonts w:ascii="Times New Roman" w:hAnsi="Times New Roman" w:cs="Times New Roman"/>
                <w:sz w:val="28"/>
                <w:szCs w:val="28"/>
              </w:rPr>
              <w:t xml:space="preserve">Được quy định tại khoản 2 Điều </w:t>
            </w:r>
            <w:r w:rsidR="00383A67">
              <w:rPr>
                <w:rFonts w:ascii="Times New Roman" w:hAnsi="Times New Roman" w:cs="Times New Roman"/>
                <w:sz w:val="28"/>
                <w:szCs w:val="28"/>
              </w:rPr>
              <w:t>6</w:t>
            </w:r>
            <w:r w:rsidR="00A867BB" w:rsidRPr="00374793">
              <w:rPr>
                <w:rFonts w:ascii="Times New Roman" w:hAnsi="Times New Roman" w:cs="Times New Roman"/>
                <w:sz w:val="28"/>
                <w:szCs w:val="28"/>
              </w:rPr>
              <w:t xml:space="preserve"> dự thảo Thông tư</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d) Số lượng bộ hồ sơ: </w:t>
            </w:r>
            <w:r w:rsidR="001A5C65" w:rsidRPr="00374793">
              <w:rPr>
                <w:rFonts w:ascii="Times New Roman" w:hAnsi="Times New Roman" w:cs="Times New Roman"/>
                <w:sz w:val="28"/>
                <w:szCs w:val="28"/>
              </w:rPr>
              <w:t>01</w:t>
            </w:r>
          </w:p>
        </w:tc>
        <w:tc>
          <w:tcPr>
            <w:tcW w:w="3299" w:type="pct"/>
            <w:shd w:val="clear" w:color="auto" w:fill="FFFFFF"/>
          </w:tcPr>
          <w:p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r w:rsidRPr="00374793">
              <w:rPr>
                <w:rFonts w:ascii="Times New Roman" w:hAnsi="Times New Roman" w:cs="Times New Roman"/>
                <w:i/>
                <w:sz w:val="28"/>
                <w:szCs w:val="28"/>
              </w:rPr>
              <w:t>(nếu quy định từ 02 bộ hồ sơ trở lên)</w:t>
            </w:r>
            <w:r w:rsidRPr="00374793">
              <w:rPr>
                <w:rFonts w:ascii="Times New Roman" w:hAnsi="Times New Roman" w:cs="Times New Roman"/>
                <w:sz w:val="28"/>
                <w:szCs w:val="28"/>
              </w:rPr>
              <w:t xml:space="preserve">: </w:t>
            </w:r>
          </w:p>
          <w:p w:rsidR="00A52905" w:rsidRPr="00374793" w:rsidRDefault="00A52905" w:rsidP="008E3753">
            <w:pPr>
              <w:spacing w:before="120"/>
              <w:rPr>
                <w:rFonts w:ascii="Times New Roman" w:hAnsi="Times New Roman" w:cs="Times New Roman"/>
                <w:sz w:val="28"/>
                <w:szCs w:val="28"/>
              </w:rPr>
            </w:pP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5. Thời hạn giải quyết</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Có được quy định rõ ràng, cụ thể và phù hợp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w:t>
            </w:r>
            <w:r w:rsidR="001A5C6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A52905" w:rsidRPr="00374793" w:rsidRDefault="00A52905" w:rsidP="001A5C65">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Nêu rõ thời hạn giải quyết thủ tục hành chính: </w:t>
            </w:r>
            <w:r w:rsidR="00383A67">
              <w:rPr>
                <w:rFonts w:ascii="Times New Roman" w:hAnsi="Times New Roman" w:cs="Times New Roman"/>
                <w:sz w:val="28"/>
                <w:szCs w:val="28"/>
              </w:rPr>
              <w:t>15 ngày</w:t>
            </w:r>
          </w:p>
          <w:p w:rsidR="00A867BB" w:rsidRPr="00374793" w:rsidRDefault="00A867BB" w:rsidP="001A5C65">
            <w:pPr>
              <w:spacing w:before="120"/>
              <w:rPr>
                <w:rFonts w:ascii="Times New Roman" w:hAnsi="Times New Roman" w:cs="Times New Roman"/>
                <w:sz w:val="28"/>
                <w:szCs w:val="28"/>
              </w:rPr>
            </w:pPr>
          </w:p>
          <w:p w:rsidR="00A52905" w:rsidRPr="00374793" w:rsidRDefault="00A52905" w:rsidP="00383A67">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r w:rsidR="0074546D" w:rsidRPr="00374793">
              <w:rPr>
                <w:rFonts w:ascii="Times New Roman" w:hAnsi="Times New Roman" w:cs="Times New Roman"/>
                <w:sz w:val="28"/>
                <w:szCs w:val="28"/>
              </w:rPr>
              <w:t xml:space="preserve">Quy định </w:t>
            </w:r>
            <w:r w:rsidR="00383A67">
              <w:rPr>
                <w:rFonts w:ascii="Times New Roman" w:hAnsi="Times New Roman" w:cs="Times New Roman"/>
                <w:sz w:val="28"/>
                <w:szCs w:val="28"/>
              </w:rPr>
              <w:t>tại khoản 3 Điều 6 dự thảo Thông tư</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48508E" w:rsidRPr="00374793">
              <w:rPr>
                <w:rFonts w:ascii="Yu Gothic" w:eastAsia="Yu Gothic" w:hAnsi="Yu Gothic" w:cs="Times New Roman" w:hint="eastAsia"/>
                <w:sz w:val="28"/>
                <w:szCs w:val="28"/>
              </w:rPr>
              <w:t>⊠</w:t>
            </w:r>
          </w:p>
          <w:p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6. Đối tượng thực hiện</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Đối tượng thực hiện:</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Tổ chức: Trong nước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Nước ngoài </w:t>
            </w:r>
            <w:r w:rsidR="0048508E" w:rsidRPr="00374793">
              <w:rPr>
                <w:rFonts w:ascii="Yu Gothic" w:eastAsia="Yu Gothic" w:hAnsi="Yu Gothic" w:cs="Times New Roman" w:hint="eastAsia"/>
                <w:sz w:val="28"/>
                <w:szCs w:val="28"/>
              </w:rPr>
              <w:t>⊠</w:t>
            </w:r>
          </w:p>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Mô tả rõ: </w:t>
            </w:r>
          </w:p>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Cá nhân: Trong nước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Nước ngoài </w:t>
            </w:r>
            <w:r w:rsidR="0048508E" w:rsidRPr="00374793">
              <w:rPr>
                <w:rFonts w:ascii="Yu Gothic" w:eastAsia="Yu Gothic" w:hAnsi="Yu Gothic" w:cs="Times New Roman" w:hint="eastAsia"/>
                <w:sz w:val="28"/>
                <w:szCs w:val="28"/>
              </w:rPr>
              <w:t>⊠</w:t>
            </w:r>
          </w:p>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Mô tả rõ: </w:t>
            </w:r>
            <w:r w:rsidR="0074546D" w:rsidRPr="00374793">
              <w:rPr>
                <w:rFonts w:ascii="Times New Roman" w:hAnsi="Times New Roman" w:cs="Times New Roman"/>
                <w:sz w:val="28"/>
                <w:szCs w:val="28"/>
              </w:rPr>
              <w:t>Quy định hướng dẫn theo Luật Quản lý thuế 2025</w:t>
            </w:r>
          </w:p>
          <w:p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Có thể mở rộng/ thu hẹp đối tượng thực hiện không?:</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4546D"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r w:rsidR="0074546D" w:rsidRPr="00374793">
              <w:rPr>
                <w:rFonts w:ascii="Times New Roman" w:hAnsi="Times New Roman" w:cs="Times New Roman"/>
                <w:sz w:val="28"/>
                <w:szCs w:val="28"/>
              </w:rPr>
              <w:t>Mở rộng/ thu hẹp trong trường hợp sửa đổi, bổ sung Luật Quản lý thuế mở rộng/ thu hẹp</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b) Phạm vi áp dụng: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Toàn quốc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Vùng □     Địa phương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Nông thôn □      Đô thị □     Miền núi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Biên giới, hải đảo □</w:t>
            </w:r>
          </w:p>
          <w:p w:rsidR="0074546D"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Lý do quy định: </w:t>
            </w:r>
            <w:r w:rsidR="0074546D" w:rsidRPr="00374793">
              <w:rPr>
                <w:rFonts w:ascii="Times New Roman" w:hAnsi="Times New Roman" w:cs="Times New Roman"/>
                <w:sz w:val="28"/>
                <w:szCs w:val="28"/>
              </w:rPr>
              <w:t>Hướng dẫn theo quy định tại Luật Quản lý thuế 2025</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thể mở rộng/ thu hẹp phạm vi áp dụng không?:</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4546D"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r w:rsidR="0074546D" w:rsidRPr="00374793">
              <w:rPr>
                <w:rFonts w:ascii="Times New Roman" w:hAnsi="Times New Roman" w:cs="Times New Roman"/>
                <w:sz w:val="28"/>
                <w:szCs w:val="28"/>
              </w:rPr>
              <w:t>Mở rộng/ thu hẹp trong trường hợp sửa đổi, bổ sung Luật Quản lý thuế mở rộng/ thu hẹp</w:t>
            </w:r>
          </w:p>
        </w:tc>
      </w:tr>
      <w:tr w:rsidR="00A52905" w:rsidRPr="00374793" w:rsidTr="008E3753">
        <w:tc>
          <w:tcPr>
            <w:tcW w:w="5000" w:type="pct"/>
            <w:gridSpan w:val="2"/>
            <w:shd w:val="clear" w:color="auto" w:fill="FFFFFF"/>
          </w:tcPr>
          <w:p w:rsidR="0074546D" w:rsidRPr="00374793" w:rsidRDefault="00A52905" w:rsidP="00EE7D6B">
            <w:pPr>
              <w:spacing w:before="120"/>
              <w:rPr>
                <w:rFonts w:ascii="Times New Roman" w:hAnsi="Times New Roman" w:cs="Times New Roman"/>
                <w:sz w:val="28"/>
                <w:szCs w:val="28"/>
              </w:rPr>
            </w:pPr>
            <w:r w:rsidRPr="00374793">
              <w:rPr>
                <w:rFonts w:ascii="Times New Roman" w:hAnsi="Times New Roman" w:cs="Times New Roman"/>
                <w:sz w:val="28"/>
                <w:szCs w:val="28"/>
              </w:rPr>
              <w:t>Dự kiến số lượng đối tượng thực hiện/1 năm:</w:t>
            </w:r>
            <w:r w:rsidR="00FD37FA" w:rsidRPr="00374793">
              <w:rPr>
                <w:rFonts w:ascii="Times New Roman" w:hAnsi="Times New Roman" w:cs="Times New Roman"/>
                <w:sz w:val="28"/>
                <w:szCs w:val="28"/>
              </w:rPr>
              <w:t xml:space="preserve"> </w:t>
            </w:r>
            <w:r w:rsidR="00BC20FC">
              <w:rPr>
                <w:rFonts w:ascii="Times New Roman" w:hAnsi="Times New Roman" w:cs="Times New Roman"/>
                <w:sz w:val="28"/>
                <w:szCs w:val="28"/>
              </w:rPr>
              <w:t>100</w:t>
            </w:r>
            <w:r w:rsidR="00272E3A" w:rsidRPr="00374793">
              <w:rPr>
                <w:rFonts w:ascii="Times New Roman" w:hAnsi="Times New Roman" w:cs="Times New Roman"/>
                <w:sz w:val="28"/>
                <w:szCs w:val="28"/>
              </w:rPr>
              <w:t xml:space="preserve"> (</w:t>
            </w:r>
            <w:r w:rsidR="0074546D" w:rsidRPr="00374793">
              <w:rPr>
                <w:rFonts w:ascii="Times New Roman" w:hAnsi="Times New Roman" w:cs="Times New Roman"/>
                <w:sz w:val="28"/>
                <w:szCs w:val="28"/>
              </w:rPr>
              <w:t>mộ</w:t>
            </w:r>
            <w:r w:rsidR="00BC20FC">
              <w:rPr>
                <w:rFonts w:ascii="Times New Roman" w:hAnsi="Times New Roman" w:cs="Times New Roman"/>
                <w:sz w:val="28"/>
                <w:szCs w:val="28"/>
              </w:rPr>
              <w:t>t trăm</w:t>
            </w:r>
            <w:r w:rsidR="00272E3A" w:rsidRPr="00374793">
              <w:rPr>
                <w:rFonts w:ascii="Times New Roman" w:hAnsi="Times New Roman" w:cs="Times New Roman"/>
                <w:sz w:val="28"/>
                <w:szCs w:val="28"/>
              </w:rPr>
              <w:t xml:space="preserve">) trường hợp/1 năm. </w:t>
            </w:r>
          </w:p>
          <w:p w:rsidR="00A52905" w:rsidRPr="00374793" w:rsidRDefault="00272E3A" w:rsidP="00BC20FC">
            <w:pPr>
              <w:spacing w:before="120"/>
              <w:rPr>
                <w:rFonts w:ascii="Times New Roman" w:hAnsi="Times New Roman" w:cs="Times New Roman"/>
                <w:sz w:val="28"/>
                <w:szCs w:val="28"/>
              </w:rPr>
            </w:pPr>
            <w:r w:rsidRPr="00374793">
              <w:rPr>
                <w:rFonts w:ascii="Times New Roman" w:hAnsi="Times New Roman" w:cs="Times New Roman"/>
                <w:sz w:val="28"/>
                <w:szCs w:val="28"/>
              </w:rPr>
              <w:t>Lý do:</w:t>
            </w:r>
            <w:r w:rsidR="0074546D" w:rsidRPr="00374793">
              <w:t xml:space="preserve"> </w:t>
            </w:r>
            <w:r w:rsidR="0074546D" w:rsidRPr="00374793">
              <w:rPr>
                <w:rFonts w:ascii="Times New Roman" w:hAnsi="Times New Roman" w:cs="Times New Roman"/>
                <w:sz w:val="28"/>
                <w:szCs w:val="28"/>
              </w:rPr>
              <w:t xml:space="preserve">thường là các doanh nghiệp </w:t>
            </w:r>
            <w:r w:rsidR="00BC20FC">
              <w:rPr>
                <w:rFonts w:ascii="Times New Roman" w:hAnsi="Times New Roman" w:cs="Times New Roman"/>
                <w:sz w:val="28"/>
                <w:szCs w:val="28"/>
              </w:rPr>
              <w:t>có trụ sở tại những địa phương thường xuyên xảy ra thiên tai, dịch bệnh, hỏa hoạn..</w:t>
            </w:r>
            <w:r w:rsidR="0074546D" w:rsidRPr="00374793">
              <w:rPr>
                <w:rFonts w:ascii="Times New Roman" w:hAnsi="Times New Roman" w:cs="Times New Roman"/>
                <w:sz w:val="28"/>
                <w:szCs w:val="28"/>
              </w:rPr>
              <w:t>.</w:t>
            </w: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7. Cơ quan giải quyết</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Có được quy định rõ ràng, cụ thể về cơ quan giải quyết thủ tục hành chính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Lý do quy định:</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Có thể mở rộng ủy quyền hoặc phân cấp thực hiện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Nêu rõ lý do:</w:t>
            </w:r>
            <w:r w:rsidR="003920BB" w:rsidRPr="00374793">
              <w:rPr>
                <w:rFonts w:ascii="Times New Roman" w:hAnsi="Times New Roman" w:cs="Times New Roman"/>
                <w:sz w:val="28"/>
                <w:szCs w:val="28"/>
              </w:rPr>
              <w:t xml:space="preserve"> Nếu Luật Quản lý thuế 2025 có sửa đổi, bổ sung </w:t>
            </w:r>
          </w:p>
          <w:p w:rsidR="00A52905" w:rsidRPr="00374793" w:rsidRDefault="00A52905" w:rsidP="008E3753">
            <w:pPr>
              <w:spacing w:before="120"/>
              <w:rPr>
                <w:rFonts w:ascii="Times New Roman" w:hAnsi="Times New Roman" w:cs="Times New Roman"/>
                <w:sz w:val="28"/>
                <w:szCs w:val="28"/>
              </w:rPr>
            </w:pP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8. Phí, lệ phí và các chi phí khác (nếu có)</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a) Có quy định về phí, lệ phí và các chi phí khác (nếu có)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Lệ phí: Không </w:t>
            </w:r>
            <w:r w:rsidR="002C00C9" w:rsidRPr="00374793">
              <w:rPr>
                <w:rFonts w:ascii="Yu Gothic" w:eastAsia="Yu Gothic" w:hAnsi="Yu Gothic" w:cs="Times New Roman" w:hint="eastAsia"/>
                <w:sz w:val="28"/>
                <w:szCs w:val="28"/>
              </w:rPr>
              <w:t>⊠</w:t>
            </w:r>
            <w:r w:rsidRPr="00374793">
              <w:rPr>
                <w:rFonts w:ascii="Times New Roman" w:hAnsi="Times New Roman" w:cs="Times New Roman"/>
                <w:sz w:val="28"/>
                <w:szCs w:val="28"/>
              </w:rPr>
              <w:t>Có □</w:t>
            </w:r>
          </w:p>
          <w:p w:rsidR="00652480"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nêu rõ lý do: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Phí: Không </w:t>
            </w:r>
            <w:r w:rsidR="002C00C9" w:rsidRPr="00374793">
              <w:rPr>
                <w:rFonts w:ascii="Yu Gothic" w:eastAsia="Yu Gothic" w:hAnsi="Yu Gothic" w:cs="Times New Roman" w:hint="eastAsia"/>
                <w:sz w:val="28"/>
                <w:szCs w:val="28"/>
              </w:rPr>
              <w:t>⊠</w:t>
            </w:r>
            <w:r w:rsidRPr="00374793">
              <w:rPr>
                <w:rFonts w:ascii="Times New Roman" w:hAnsi="Times New Roman" w:cs="Times New Roman"/>
                <w:sz w:val="28"/>
                <w:szCs w:val="28"/>
              </w:rPr>
              <w:t>Có □</w:t>
            </w:r>
          </w:p>
          <w:p w:rsidR="00652480"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nêu rõ lý do: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Chi phí khác: Không </w:t>
            </w:r>
            <w:r w:rsidR="002C00C9" w:rsidRPr="00374793">
              <w:rPr>
                <w:rFonts w:ascii="Yu Gothic" w:eastAsia="Yu Gothic" w:hAnsi="Yu Gothic" w:cs="Times New Roman" w:hint="eastAsia"/>
                <w:sz w:val="28"/>
                <w:szCs w:val="28"/>
              </w:rPr>
              <w:t>⊠</w:t>
            </w:r>
            <w:r w:rsidRPr="00374793">
              <w:rPr>
                <w:rFonts w:ascii="Times New Roman" w:hAnsi="Times New Roman" w:cs="Times New Roman"/>
                <w:sz w:val="28"/>
                <w:szCs w:val="28"/>
              </w:rPr>
              <w:t>Có □</w:t>
            </w:r>
          </w:p>
          <w:p w:rsidR="00652480"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nêu rõ lý do: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Nêu rõ mức phí, lệ phí hoặc chi phí khác </w:t>
            </w:r>
            <w:r w:rsidRPr="00374793">
              <w:rPr>
                <w:rFonts w:ascii="Times New Roman" w:hAnsi="Times New Roman" w:cs="Times New Roman"/>
                <w:i/>
                <w:sz w:val="28"/>
                <w:szCs w:val="28"/>
              </w:rPr>
              <w:t>(nếu được quy định tại dự án, dự thảo)</w:t>
            </w:r>
            <w:r w:rsidRPr="00374793">
              <w:rPr>
                <w:rFonts w:ascii="Times New Roman" w:hAnsi="Times New Roman" w:cs="Times New Roman"/>
                <w:sz w:val="28"/>
                <w:szCs w:val="28"/>
              </w:rPr>
              <w:t>:</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Mức phí (hoặc đính kèm biểu phí):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Mức lệ phí (hoặc đính kèm biểu lệ phí):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Mức chi phí khác:</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Mức phí, lệ phí và các chi phí khác (nếu có) có phù hợp không: Có □     Không </w:t>
            </w:r>
            <w:r w:rsidR="002C00C9" w:rsidRPr="00374793">
              <w:rPr>
                <w:rFonts w:ascii="Yu Gothic" w:eastAsia="Yu Gothic" w:hAnsi="Yu Gothic" w:cs="Times New Roman" w:hint="eastAsia"/>
                <w:sz w:val="28"/>
                <w:szCs w:val="28"/>
              </w:rPr>
              <w:t>⊠</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p>
          <w:p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Nếu mức phí, lệ phí hoặc chi phí khác (nếu có) chưa được quy định tại dự án, dự thảo thì nêu rõ lý do: </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Quy định về cách thức, thời điểm nộp phí, lệ phí và các chi phí khác (nếu có) có hợp lý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3920BB" w:rsidRPr="00374793">
              <w:rPr>
                <w:rFonts w:ascii="Yu Gothic" w:eastAsia="Yu Gothic" w:hAnsi="Yu Gothic" w:cs="Times New Roman" w:hint="eastAsia"/>
                <w:sz w:val="28"/>
                <w:szCs w:val="28"/>
              </w:rPr>
              <w:t>⊠</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Nội dung quy định: </w:t>
            </w:r>
          </w:p>
          <w:p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9. Mẫu đơn, tờ khai</w:t>
            </w:r>
          </w:p>
        </w:tc>
      </w:tr>
      <w:tr w:rsidR="00A52905" w:rsidRPr="00374793" w:rsidTr="00154C4B">
        <w:tc>
          <w:tcPr>
            <w:tcW w:w="1701" w:type="pct"/>
            <w:shd w:val="clear" w:color="auto" w:fill="FFFFFF"/>
          </w:tcPr>
          <w:p w:rsidR="00A52905"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Có quy định về mẫu đơn, tờ khai không?</w:t>
            </w:r>
          </w:p>
          <w:p w:rsidR="00BC20FC" w:rsidRPr="00374793" w:rsidRDefault="00BC20FC" w:rsidP="008E3753">
            <w:pPr>
              <w:spacing w:before="120"/>
              <w:rPr>
                <w:rFonts w:ascii="Times New Roman" w:hAnsi="Times New Roman" w:cs="Times New Roman"/>
                <w:sz w:val="28"/>
                <w:szCs w:val="28"/>
              </w:rPr>
            </w:pP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BC20FC"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r w:rsidR="00BC20FC" w:rsidRPr="00374793">
              <w:rPr>
                <w:rFonts w:ascii="Times New Roman" w:hAnsi="Times New Roman" w:cs="Times New Roman"/>
                <w:sz w:val="28"/>
                <w:szCs w:val="28"/>
              </w:rPr>
              <w:t>□</w:t>
            </w:r>
          </w:p>
          <w:p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r w:rsidR="00BC20FC">
              <w:rPr>
                <w:rFonts w:ascii="Times New Roman" w:hAnsi="Times New Roman" w:cs="Times New Roman"/>
                <w:sz w:val="28"/>
                <w:szCs w:val="28"/>
              </w:rPr>
              <w:t>Để người nộp thuế có mẫu biểu liệt kê đầy đủ những chỉ tiêu thông tin cần cung cấp phục vụ xét duyệt hồ sơ</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BC20FC" w:rsidRDefault="00A52905" w:rsidP="00DD3B1C">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b) Tên mẫu đơn, tờ khai 1:</w:t>
            </w:r>
          </w:p>
          <w:p w:rsidR="00A52905" w:rsidRPr="00374793" w:rsidRDefault="00BC20FC" w:rsidP="00DD3B1C">
            <w:pPr>
              <w:spacing w:before="120"/>
              <w:rPr>
                <w:rFonts w:ascii="Times New Roman" w:hAnsi="Times New Roman" w:cs="Times New Roman"/>
                <w:sz w:val="28"/>
                <w:szCs w:val="28"/>
              </w:rPr>
            </w:pPr>
            <w:r>
              <w:rPr>
                <w:rFonts w:ascii="Times New Roman" w:hAnsi="Times New Roman" w:cs="Times New Roman"/>
                <w:sz w:val="28"/>
                <w:szCs w:val="28"/>
              </w:rPr>
              <w:t xml:space="preserve">Mẫu </w:t>
            </w:r>
            <w:r w:rsidRPr="00BC20FC">
              <w:rPr>
                <w:rFonts w:ascii="Times New Roman" w:hAnsi="Times New Roman" w:cs="Times New Roman"/>
                <w:sz w:val="28"/>
                <w:szCs w:val="28"/>
              </w:rPr>
              <w:t xml:space="preserve">01/CVĐNGHNT Phụ lục I ban hành kèm theo </w:t>
            </w:r>
            <w:r>
              <w:rPr>
                <w:rFonts w:ascii="Times New Roman" w:hAnsi="Times New Roman" w:cs="Times New Roman"/>
                <w:sz w:val="28"/>
                <w:szCs w:val="28"/>
              </w:rPr>
              <w:t xml:space="preserve">dự thảo </w:t>
            </w:r>
            <w:r w:rsidRPr="00BC20FC">
              <w:rPr>
                <w:rFonts w:ascii="Times New Roman" w:hAnsi="Times New Roman" w:cs="Times New Roman"/>
                <w:sz w:val="28"/>
                <w:szCs w:val="28"/>
              </w:rPr>
              <w:t>Thông tư</w:t>
            </w:r>
            <w:r w:rsidR="00EE7D6B" w:rsidRPr="00374793">
              <w:rPr>
                <w:rFonts w:ascii="Times New Roman" w:hAnsi="Times New Roman" w:cs="Times New Roman"/>
                <w:sz w:val="28"/>
                <w:szCs w:val="28"/>
              </w:rPr>
              <w:t xml:space="preserve"> </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Nêu rõ những nội dung (nhóm) thông tin cần cung cấp trong mẫu đơn, tờ khai:</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Nội dung thông tin 1: </w:t>
            </w:r>
            <w:r w:rsidR="00154C4B">
              <w:rPr>
                <w:rFonts w:ascii="Times New Roman" w:hAnsi="Times New Roman" w:cs="Times New Roman"/>
                <w:sz w:val="28"/>
                <w:szCs w:val="28"/>
              </w:rPr>
              <w:t>mã số thuế</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r w:rsidR="00154C4B">
              <w:rPr>
                <w:rFonts w:ascii="Times New Roman" w:hAnsi="Times New Roman" w:cs="Times New Roman"/>
                <w:sz w:val="28"/>
                <w:szCs w:val="28"/>
              </w:rPr>
              <w:t>đáp ứng điều kiện đủ để xét duyệt hồ sơ theo quy định tại Điều 6 dự thảo Thông tư</w:t>
            </w:r>
          </w:p>
          <w:p w:rsidR="00154C4B"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Nộ</w:t>
            </w:r>
            <w:r w:rsidR="00916DCF" w:rsidRPr="00374793">
              <w:rPr>
                <w:rFonts w:ascii="Times New Roman" w:hAnsi="Times New Roman" w:cs="Times New Roman"/>
                <w:sz w:val="28"/>
                <w:szCs w:val="28"/>
              </w:rPr>
              <w:t>i dung thông tin 2</w:t>
            </w:r>
            <w:r w:rsidRPr="00374793">
              <w:rPr>
                <w:rFonts w:ascii="Times New Roman" w:hAnsi="Times New Roman" w:cs="Times New Roman"/>
                <w:sz w:val="28"/>
                <w:szCs w:val="28"/>
              </w:rPr>
              <w:t>:</w:t>
            </w:r>
            <w:r w:rsidR="00154C4B">
              <w:rPr>
                <w:rFonts w:ascii="Times New Roman" w:hAnsi="Times New Roman" w:cs="Times New Roman"/>
                <w:sz w:val="28"/>
                <w:szCs w:val="28"/>
              </w:rPr>
              <w:t xml:space="preserve"> địa chỉ</w:t>
            </w:r>
          </w:p>
          <w:p w:rsidR="00A52905" w:rsidRDefault="00916DCF"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w:t>
            </w:r>
            <w:r w:rsidR="00A52905" w:rsidRPr="00374793">
              <w:rPr>
                <w:rFonts w:ascii="Times New Roman" w:hAnsi="Times New Roman" w:cs="Times New Roman"/>
                <w:sz w:val="28"/>
                <w:szCs w:val="28"/>
              </w:rPr>
              <w:t xml:space="preserve">Lý do quy định: </w:t>
            </w:r>
            <w:r w:rsidR="00154C4B">
              <w:rPr>
                <w:rFonts w:ascii="Times New Roman" w:hAnsi="Times New Roman" w:cs="Times New Roman"/>
                <w:sz w:val="28"/>
                <w:szCs w:val="28"/>
              </w:rPr>
              <w:t>đáp ứng điều kiện đủ để xét duyệt hồ sơ theo quy định tại Điều 6 dự thảo Thông tư</w:t>
            </w:r>
          </w:p>
          <w:p w:rsidR="00154C4B" w:rsidRDefault="00154C4B" w:rsidP="00652480">
            <w:pPr>
              <w:spacing w:before="120"/>
              <w:rPr>
                <w:rFonts w:ascii="Times New Roman" w:hAnsi="Times New Roman" w:cs="Times New Roman"/>
                <w:sz w:val="28"/>
                <w:szCs w:val="28"/>
              </w:rPr>
            </w:pPr>
            <w:r w:rsidRPr="00374793">
              <w:rPr>
                <w:rFonts w:ascii="Times New Roman" w:hAnsi="Times New Roman" w:cs="Times New Roman"/>
                <w:sz w:val="28"/>
                <w:szCs w:val="28"/>
              </w:rPr>
              <w:t>+ Nội dung thông tin</w:t>
            </w:r>
            <w:r>
              <w:rPr>
                <w:rFonts w:ascii="Times New Roman" w:hAnsi="Times New Roman" w:cs="Times New Roman"/>
                <w:sz w:val="28"/>
                <w:szCs w:val="28"/>
              </w:rPr>
              <w:t>: số tờ khai, ngày tháng năm tờ khai, nơi đăng ký tờ khai hoặc số Quyết định ấn định thuế và ngày tháng năm của Quyết định</w:t>
            </w:r>
          </w:p>
          <w:p w:rsidR="00154C4B" w:rsidRDefault="00154C4B" w:rsidP="00652480">
            <w:pPr>
              <w:spacing w:before="120"/>
              <w:rPr>
                <w:rFonts w:ascii="Times New Roman" w:hAnsi="Times New Roman" w:cs="Times New Roman"/>
                <w:sz w:val="28"/>
                <w:szCs w:val="28"/>
              </w:rPr>
            </w:pPr>
            <w:r w:rsidRPr="00374793">
              <w:rPr>
                <w:rFonts w:ascii="Times New Roman" w:hAnsi="Times New Roman" w:cs="Times New Roman"/>
                <w:sz w:val="28"/>
                <w:szCs w:val="28"/>
              </w:rPr>
              <w:t>Lý do quy định:</w:t>
            </w:r>
            <w:r>
              <w:rPr>
                <w:rFonts w:ascii="Times New Roman" w:hAnsi="Times New Roman" w:cs="Times New Roman"/>
                <w:sz w:val="28"/>
                <w:szCs w:val="28"/>
              </w:rPr>
              <w:t xml:space="preserve"> </w:t>
            </w:r>
            <w:r>
              <w:rPr>
                <w:rFonts w:ascii="Times New Roman" w:hAnsi="Times New Roman" w:cs="Times New Roman"/>
                <w:sz w:val="28"/>
                <w:szCs w:val="28"/>
              </w:rPr>
              <w:t>đáp ứng điều kiện đủ để xét duyệt hồ sơ theo quy định tại Điều 6 dự thảo Thông tư</w:t>
            </w:r>
          </w:p>
          <w:p w:rsidR="00154C4B"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Nội dung thông tin</w:t>
            </w:r>
            <w:r>
              <w:rPr>
                <w:rFonts w:ascii="Times New Roman" w:hAnsi="Times New Roman" w:cs="Times New Roman"/>
                <w:sz w:val="28"/>
                <w:szCs w:val="28"/>
              </w:rPr>
              <w:t>: số tiền đề nghị gia hạn, thời gian đề nghị gia hạn</w:t>
            </w:r>
          </w:p>
          <w:p w:rsidR="00154C4B"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Lý do quy định:</w:t>
            </w:r>
            <w:r>
              <w:rPr>
                <w:rFonts w:ascii="Times New Roman" w:hAnsi="Times New Roman" w:cs="Times New Roman"/>
                <w:sz w:val="28"/>
                <w:szCs w:val="28"/>
              </w:rPr>
              <w:t xml:space="preserve"> </w:t>
            </w:r>
            <w:r>
              <w:rPr>
                <w:rFonts w:ascii="Times New Roman" w:hAnsi="Times New Roman" w:cs="Times New Roman"/>
                <w:sz w:val="28"/>
                <w:szCs w:val="28"/>
              </w:rPr>
              <w:t>đáp ứng điều kiện đủ để xét duyệt hồ sơ theo quy định tại Điều 6 dự thảo Thông tư</w:t>
            </w:r>
          </w:p>
          <w:p w:rsidR="00154C4B"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Nội dung thông tin</w:t>
            </w:r>
            <w:r>
              <w:rPr>
                <w:rFonts w:ascii="Times New Roman" w:hAnsi="Times New Roman" w:cs="Times New Roman"/>
                <w:sz w:val="28"/>
                <w:szCs w:val="28"/>
              </w:rPr>
              <w:t>: lý do đề nghị gia hạn kèm hồ sơ gì</w:t>
            </w:r>
          </w:p>
          <w:p w:rsidR="00154C4B"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Lý do quy định:</w:t>
            </w:r>
            <w:r>
              <w:rPr>
                <w:rFonts w:ascii="Times New Roman" w:hAnsi="Times New Roman" w:cs="Times New Roman"/>
                <w:sz w:val="28"/>
                <w:szCs w:val="28"/>
              </w:rPr>
              <w:t xml:space="preserve"> đáp ứng điều kiện đủ để xét duyệt hồ sơ theo quy định tại Điều 6 dự thảo Thông tư</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quy định việc xác nhận tại đơn, tờ khai không? Có □     Không </w:t>
            </w:r>
            <w:r w:rsidR="00154C4B" w:rsidRPr="00374793">
              <w:rPr>
                <w:rFonts w:ascii="Yu Gothic" w:eastAsia="Yu Gothic" w:hAnsi="Yu Gothic" w:cs="Times New Roman" w:hint="eastAsia"/>
                <w:sz w:val="28"/>
                <w:szCs w:val="28"/>
              </w:rPr>
              <w:t>⊠</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nội dung xác nhận, người/cơ quan có thẩm quyền xác nhận:</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 Tên mẫu đơn, tờ khai n:</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Nêu rõ những nội dung (nhóm) thông tin cần cung cấp trong mẫu đơn, tờ khai:</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Nội dung thông tin 1: </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 Nội dung thông tin n: </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quy định việc xác nhận tại đơn, tờ khai không? Có □     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nội dung xác nhận, người/cơ quan có thẩm quyền xác nhận:</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d) Ngôn ngữ</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Tiếng Việt </w:t>
            </w:r>
            <w:r w:rsidR="00134D2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Song ngữ </w:t>
            </w:r>
            <w:r w:rsidR="00134D2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Nêu rõ loại song ngữ: </w:t>
            </w:r>
            <w:r w:rsidR="00134D2F" w:rsidRPr="00374793">
              <w:rPr>
                <w:rFonts w:ascii="Times New Roman" w:hAnsi="Times New Roman" w:cs="Times New Roman"/>
                <w:sz w:val="28"/>
                <w:szCs w:val="28"/>
              </w:rPr>
              <w:t xml:space="preserve"> Tiếng Anh</w:t>
            </w:r>
            <w:r w:rsidRPr="00374793">
              <w:rPr>
                <w:rFonts w:ascii="Times New Roman" w:hAnsi="Times New Roman" w:cs="Times New Roman"/>
                <w:sz w:val="28"/>
                <w:szCs w:val="28"/>
              </w:rPr>
              <w:t xml:space="preserve">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(trong trường hợp mẫu đơn song ngữ): </w:t>
            </w:r>
            <w:r w:rsidR="00FD6F72" w:rsidRPr="00374793">
              <w:rPr>
                <w:rFonts w:ascii="Times New Roman" w:hAnsi="Times New Roman" w:cs="Times New Roman"/>
                <w:sz w:val="28"/>
                <w:szCs w:val="28"/>
              </w:rPr>
              <w:t>Trong trường hợp đối tượng là người nước ngoài</w:t>
            </w:r>
          </w:p>
        </w:tc>
      </w:tr>
      <w:tr w:rsidR="00A52905" w:rsidRPr="00374793" w:rsidTr="008E3753">
        <w:tc>
          <w:tcPr>
            <w:tcW w:w="5000" w:type="pct"/>
            <w:gridSpan w:val="2"/>
            <w:shd w:val="clear" w:color="auto" w:fill="FFFFFF"/>
          </w:tcPr>
          <w:p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10. Yêu cầu, điều kiện</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Có quy định yêu cầu, điều kiện không?</w:t>
            </w: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134D2F" w:rsidRPr="00374793">
              <w:rPr>
                <w:rFonts w:ascii="Yu Gothic" w:eastAsia="Yu Gothic" w:hAnsi="Yu Gothic" w:cs="Times New Roman" w:hint="eastAsia"/>
                <w:sz w:val="28"/>
                <w:szCs w:val="28"/>
              </w:rPr>
              <w:t>⊠</w:t>
            </w:r>
          </w:p>
          <w:p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rsidR="00A52905" w:rsidRPr="00374793" w:rsidRDefault="00A52905" w:rsidP="008E3753">
            <w:pPr>
              <w:spacing w:before="120"/>
              <w:rPr>
                <w:rFonts w:ascii="Times New Roman" w:hAnsi="Times New Roman" w:cs="Times New Roman"/>
                <w:sz w:val="28"/>
                <w:szCs w:val="28"/>
              </w:rPr>
            </w:pPr>
          </w:p>
        </w:tc>
      </w:tr>
      <w:tr w:rsidR="00A52905" w:rsidRPr="00374793" w:rsidTr="00154C4B">
        <w:tc>
          <w:tcPr>
            <w:tcW w:w="1701" w:type="pct"/>
            <w:shd w:val="clear" w:color="auto" w:fill="FFFFFF"/>
          </w:tcPr>
          <w:p w:rsidR="00A52905"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Yêu cầu, điều kiện 1:</w:t>
            </w:r>
          </w:p>
          <w:p w:rsidR="00154C4B" w:rsidRPr="00374793" w:rsidRDefault="00154C4B" w:rsidP="008E3753">
            <w:pPr>
              <w:spacing w:before="120"/>
              <w:rPr>
                <w:rFonts w:ascii="Times New Roman" w:hAnsi="Times New Roman" w:cs="Times New Roman"/>
                <w:sz w:val="28"/>
                <w:szCs w:val="28"/>
              </w:rPr>
            </w:pPr>
            <w:r w:rsidRPr="00154C4B">
              <w:rPr>
                <w:rFonts w:ascii="Times New Roman" w:hAnsi="Times New Roman" w:cs="Times New Roman"/>
                <w:sz w:val="28"/>
                <w:szCs w:val="28"/>
              </w:rPr>
              <w:t>Tài liệu gửi kèm công văn đề nghị gia hạn nộp tiền thuế đối với trường hợp quy định tại điểm a khoản 7 Điều 14 Luật Quản lý thuế:</w:t>
            </w:r>
          </w:p>
          <w:p w:rsidR="00A52905" w:rsidRPr="00374793" w:rsidRDefault="00A52905" w:rsidP="008E3753">
            <w:pPr>
              <w:spacing w:before="120"/>
              <w:rPr>
                <w:rFonts w:ascii="Times New Roman" w:hAnsi="Times New Roman" w:cs="Times New Roman"/>
                <w:sz w:val="28"/>
                <w:szCs w:val="28"/>
              </w:rPr>
            </w:pPr>
          </w:p>
        </w:tc>
        <w:tc>
          <w:tcPr>
            <w:tcW w:w="3299"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Lý do quy định:</w:t>
            </w:r>
            <w:r w:rsidR="00154C4B">
              <w:rPr>
                <w:rFonts w:ascii="Times New Roman" w:hAnsi="Times New Roman" w:cs="Times New Roman"/>
                <w:sz w:val="28"/>
                <w:szCs w:val="28"/>
              </w:rPr>
              <w:t xml:space="preserve"> đáp ứng </w:t>
            </w:r>
            <w:r w:rsidR="00154C4B" w:rsidRPr="00154C4B">
              <w:rPr>
                <w:rFonts w:ascii="Times New Roman" w:hAnsi="Times New Roman" w:cs="Times New Roman"/>
                <w:sz w:val="28"/>
                <w:szCs w:val="28"/>
              </w:rPr>
              <w:t>điểm a khoản 7 Điều 14 Luật Quản lý thuế</w:t>
            </w:r>
          </w:p>
          <w:p w:rsidR="00A52905"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Để đáp ứng yêu cầu, điều kiện này, cá nhân, tổ chức cần:</w:t>
            </w:r>
          </w:p>
          <w:p w:rsidR="00154C4B" w:rsidRDefault="00154C4B" w:rsidP="008E3753">
            <w:pPr>
              <w:spacing w:before="120"/>
              <w:rPr>
                <w:rFonts w:ascii="Times New Roman" w:hAnsi="Times New Roman" w:cs="Times New Roman"/>
                <w:sz w:val="28"/>
                <w:szCs w:val="28"/>
              </w:rPr>
            </w:pPr>
            <w:r>
              <w:rPr>
                <w:rFonts w:ascii="Times New Roman" w:hAnsi="Times New Roman" w:cs="Times New Roman"/>
                <w:sz w:val="28"/>
                <w:szCs w:val="28"/>
              </w:rPr>
              <w:t xml:space="preserve">+ </w:t>
            </w:r>
            <w:r w:rsidRPr="00154C4B">
              <w:rPr>
                <w:rFonts w:ascii="Times New Roman" w:hAnsi="Times New Roman" w:cs="Times New Roman"/>
                <w:sz w:val="28"/>
                <w:szCs w:val="28"/>
              </w:rPr>
              <w:t>Văn bản, biên bản xác nhận nguyên nhân thiệt hại của cơ quan chức năng tại địa bàn nơi phát sinh thiệt hại:</w:t>
            </w:r>
            <w:r>
              <w:rPr>
                <w:rFonts w:ascii="Times New Roman" w:hAnsi="Times New Roman" w:cs="Times New Roman"/>
                <w:sz w:val="28"/>
                <w:szCs w:val="28"/>
              </w:rPr>
              <w:t xml:space="preserve"> </w:t>
            </w:r>
          </w:p>
          <w:p w:rsidR="00154C4B" w:rsidRDefault="00154C4B" w:rsidP="008E3753">
            <w:pPr>
              <w:spacing w:before="120"/>
              <w:rPr>
                <w:rFonts w:ascii="Times New Roman" w:hAnsi="Times New Roman" w:cs="Times New Roman"/>
                <w:sz w:val="28"/>
                <w:szCs w:val="28"/>
              </w:rPr>
            </w:pPr>
            <w:r>
              <w:rPr>
                <w:rFonts w:ascii="Times New Roman" w:hAnsi="Times New Roman" w:cs="Times New Roman"/>
                <w:sz w:val="28"/>
                <w:szCs w:val="28"/>
              </w:rPr>
              <w:t xml:space="preserve">+ </w:t>
            </w:r>
            <w:r w:rsidRPr="00154C4B">
              <w:rPr>
                <w:rFonts w:ascii="Times New Roman" w:hAnsi="Times New Roman" w:cs="Times New Roman"/>
                <w:sz w:val="28"/>
                <w:szCs w:val="28"/>
              </w:rPr>
              <w:t>Hợp đồng bảo hiểm, thông báo trả tiền bồi thường của tổ chức nhận bảo hiểm (nếu có), trường hợp hợp đồng bảo hiểm không bao gồm nội dung bồi thường về thuế phải có xác nhận của tổ chức bảo hiểm; hợp đồng hoặc biên bản thỏa thuận đền bù của hãng vận tải đối với trường hợp tổn thất do hãng vận tải gây ra (nếu có);</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 Có kết quả từ một thủ tục hành chính khác: Có □     Không </w:t>
            </w:r>
            <w:r w:rsidR="00154C4B" w:rsidRPr="00374793">
              <w:rPr>
                <w:rFonts w:ascii="Yu Gothic" w:eastAsia="Yu Gothic" w:hAnsi="Yu Gothic" w:cs="Times New Roman" w:hint="eastAsia"/>
                <w:sz w:val="28"/>
                <w:szCs w:val="28"/>
              </w:rPr>
              <w:t>⊠</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đề nghị nêu rõ: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Đáp ứng được sự kiểm tra, xác minh, đánh giá của cơ quan nhà nước: Có </w:t>
            </w:r>
            <w:r w:rsidR="00154C4B"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Thực hiện công việc khác (nêu rõ): </w:t>
            </w:r>
          </w:p>
        </w:tc>
      </w:tr>
      <w:tr w:rsidR="00A52905" w:rsidRPr="00374793" w:rsidTr="00154C4B">
        <w:tc>
          <w:tcPr>
            <w:tcW w:w="1701" w:type="pct"/>
            <w:shd w:val="clear" w:color="auto" w:fill="FFFFFF"/>
          </w:tcPr>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b) Yêu cầu, điều kiệ</w:t>
            </w:r>
            <w:r w:rsidR="00154C4B">
              <w:rPr>
                <w:rFonts w:ascii="Times New Roman" w:hAnsi="Times New Roman" w:cs="Times New Roman"/>
                <w:sz w:val="28"/>
                <w:szCs w:val="28"/>
              </w:rPr>
              <w:t>n 2</w:t>
            </w:r>
            <w:r w:rsidRPr="00374793">
              <w:rPr>
                <w:rFonts w:ascii="Times New Roman" w:hAnsi="Times New Roman" w:cs="Times New Roman"/>
                <w:sz w:val="28"/>
                <w:szCs w:val="28"/>
              </w:rPr>
              <w:t>:</w:t>
            </w:r>
          </w:p>
          <w:p w:rsidR="00A52905" w:rsidRPr="00374793" w:rsidRDefault="005C1B1B" w:rsidP="008E3753">
            <w:pPr>
              <w:spacing w:before="120"/>
              <w:rPr>
                <w:rFonts w:ascii="Times New Roman" w:hAnsi="Times New Roman" w:cs="Times New Roman"/>
                <w:sz w:val="28"/>
                <w:szCs w:val="28"/>
              </w:rPr>
            </w:pPr>
            <w:r w:rsidRPr="005C1B1B">
              <w:rPr>
                <w:rFonts w:ascii="Times New Roman" w:hAnsi="Times New Roman" w:cs="Times New Roman"/>
                <w:sz w:val="28"/>
                <w:szCs w:val="28"/>
              </w:rPr>
              <w:t>Tài liệu gửi kèm công văn đề nghị gia hạn nộp tiền thuế đối với trường hợp quy định tại điểm b khoản 7 Điều 14 Luật Quản lý thuế</w:t>
            </w:r>
          </w:p>
        </w:tc>
        <w:tc>
          <w:tcPr>
            <w:tcW w:w="3299" w:type="pct"/>
            <w:shd w:val="clear" w:color="auto" w:fill="FFFFFF"/>
          </w:tcPr>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Lý do quy định: </w:t>
            </w:r>
            <w:r w:rsidR="005C1B1B">
              <w:rPr>
                <w:rFonts w:ascii="Times New Roman" w:hAnsi="Times New Roman" w:cs="Times New Roman"/>
                <w:sz w:val="28"/>
                <w:szCs w:val="28"/>
              </w:rPr>
              <w:t xml:space="preserve">đáp ứng </w:t>
            </w:r>
            <w:r w:rsidR="005C1B1B" w:rsidRPr="005C1B1B">
              <w:rPr>
                <w:rFonts w:ascii="Times New Roman" w:hAnsi="Times New Roman" w:cs="Times New Roman"/>
                <w:sz w:val="28"/>
                <w:szCs w:val="28"/>
              </w:rPr>
              <w:t>điểm b khoản 7 Điều 14 Luật Quản lý thuế</w:t>
            </w:r>
          </w:p>
          <w:p w:rsidR="00A52905"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Để đáp ứng yêu cầu, điều kiện này, cá nhân, tổ chức cần:</w:t>
            </w:r>
          </w:p>
          <w:p w:rsidR="005C1B1B" w:rsidRPr="005C1B1B" w:rsidRDefault="005C1B1B" w:rsidP="005C1B1B">
            <w:pPr>
              <w:spacing w:before="120"/>
              <w:rPr>
                <w:rFonts w:ascii="Times New Roman" w:hAnsi="Times New Roman" w:cs="Times New Roman"/>
                <w:sz w:val="28"/>
                <w:szCs w:val="28"/>
              </w:rPr>
            </w:pPr>
            <w:r>
              <w:rPr>
                <w:rFonts w:ascii="Times New Roman" w:hAnsi="Times New Roman" w:cs="Times New Roman"/>
                <w:sz w:val="28"/>
                <w:szCs w:val="28"/>
              </w:rPr>
              <w:t>+</w:t>
            </w:r>
            <w:r w:rsidRPr="005C1B1B">
              <w:rPr>
                <w:rFonts w:ascii="Times New Roman" w:hAnsi="Times New Roman" w:cs="Times New Roman"/>
                <w:sz w:val="28"/>
                <w:szCs w:val="28"/>
              </w:rPr>
              <w:t xml:space="preserve"> Quyết định thu hồi địa điểm sản xuất, kinh doanh của cơ quan nhà nước có thẩm quyền đối với địa điểm sản xuất cũ của doanh nghiệp (trừ trường hợp di dời địa điểm sản xuất kinh doanh theo mục đích yêu cầu của doanh nghiệp);</w:t>
            </w:r>
          </w:p>
          <w:p w:rsidR="005C1B1B" w:rsidRPr="005C1B1B" w:rsidRDefault="005C1B1B" w:rsidP="005C1B1B">
            <w:pPr>
              <w:spacing w:before="120"/>
              <w:rPr>
                <w:rFonts w:ascii="Times New Roman" w:hAnsi="Times New Roman" w:cs="Times New Roman"/>
                <w:sz w:val="28"/>
                <w:szCs w:val="28"/>
              </w:rPr>
            </w:pPr>
            <w:r>
              <w:rPr>
                <w:rFonts w:ascii="Times New Roman" w:hAnsi="Times New Roman" w:cs="Times New Roman"/>
                <w:sz w:val="28"/>
                <w:szCs w:val="28"/>
              </w:rPr>
              <w:t>+</w:t>
            </w:r>
            <w:r w:rsidRPr="005C1B1B">
              <w:rPr>
                <w:rFonts w:ascii="Times New Roman" w:hAnsi="Times New Roman" w:cs="Times New Roman"/>
                <w:sz w:val="28"/>
                <w:szCs w:val="28"/>
              </w:rPr>
              <w:t xml:space="preserve"> Văn bản xác nhận của chính quyền địa phương về việc doanh nghiệp phải ngừng sản xuất kinh doanh do di chuyển địa điểm;</w:t>
            </w:r>
          </w:p>
          <w:p w:rsidR="005C1B1B" w:rsidRDefault="005C1B1B" w:rsidP="005C1B1B">
            <w:pPr>
              <w:spacing w:before="120"/>
              <w:rPr>
                <w:rFonts w:ascii="Times New Roman" w:hAnsi="Times New Roman" w:cs="Times New Roman"/>
                <w:sz w:val="28"/>
                <w:szCs w:val="28"/>
              </w:rPr>
            </w:pPr>
            <w:r>
              <w:rPr>
                <w:rFonts w:ascii="Times New Roman" w:hAnsi="Times New Roman" w:cs="Times New Roman"/>
                <w:sz w:val="28"/>
                <w:szCs w:val="28"/>
              </w:rPr>
              <w:t xml:space="preserve">+ </w:t>
            </w:r>
            <w:r w:rsidRPr="005C1B1B">
              <w:rPr>
                <w:rFonts w:ascii="Times New Roman" w:hAnsi="Times New Roman" w:cs="Times New Roman"/>
                <w:sz w:val="28"/>
                <w:szCs w:val="28"/>
              </w:rPr>
              <w:t>Tài liệu chứng minh mức độ thiệt hại trực tiếp do phải di chuyển địa điểm kinh doanh. Giá trị thiệt hại được xác định trên giá trị còn lại của hàng hóa bị thiệt hại. Giá trị còn lại của hàng hóa bị thiệt hại được xác định căn cứ vào hồ sơ, chứng từ và các quy định của pháp luật có liên quan trực tiếp để xác định: Nhà xưởng, kho, máy móc, trang thiết bị bị phá dỡ không thu hồi được vốn (nguyên giá sau khi trừ chi phí đã khấu hao), chi phí tháo dỡ trang thiết bị, nhà xưởng ở cơ sở cũ, chi phí vận chuyển lắp đặt ở cơ sở mới (sau khi trừ đi chi phí thu hồi), chi phí trả lương cho người lao động do ngừng làm việc (nếu có). Trường hợp phức tạp liên quan đến chuyên ngành kinh tế kỹ thuật phải có văn bản xác nhận của cơ quan chuyên môn.</w:t>
            </w:r>
          </w:p>
          <w:p w:rsidR="005C1B1B" w:rsidRPr="00374793" w:rsidRDefault="005C1B1B" w:rsidP="008E3753">
            <w:pPr>
              <w:spacing w:before="120"/>
              <w:rPr>
                <w:rFonts w:ascii="Times New Roman" w:hAnsi="Times New Roman" w:cs="Times New Roman"/>
                <w:sz w:val="28"/>
                <w:szCs w:val="28"/>
              </w:rPr>
            </w:pP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 Có kết quả từ một thủ tục hành chính khác: Có □     Không </w:t>
            </w:r>
            <w:r w:rsidR="005C1B1B" w:rsidRPr="00374793">
              <w:rPr>
                <w:rFonts w:ascii="Yu Gothic" w:eastAsia="Yu Gothic" w:hAnsi="Yu Gothic" w:cs="Times New Roman" w:hint="eastAsia"/>
                <w:sz w:val="28"/>
                <w:szCs w:val="28"/>
              </w:rPr>
              <w:t>⊠</w:t>
            </w:r>
          </w:p>
          <w:p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Nếu Có, đề nghị nê</w:t>
            </w:r>
            <w:bookmarkStart w:id="1" w:name="_GoBack"/>
            <w:bookmarkEnd w:id="1"/>
            <w:r w:rsidRPr="00374793">
              <w:rPr>
                <w:rFonts w:ascii="Times New Roman" w:hAnsi="Times New Roman" w:cs="Times New Roman"/>
                <w:sz w:val="28"/>
                <w:szCs w:val="28"/>
              </w:rPr>
              <w:t xml:space="preserve">u rõ: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Đáp ứng được sự kiểm tra, xác minh, đánh giá của cơ quan nhà nước: Có </w:t>
            </w:r>
            <w:r w:rsidR="005C1B1B"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Thực hiện công việc khác (nêu rõ): </w:t>
            </w:r>
          </w:p>
        </w:tc>
      </w:tr>
      <w:tr w:rsidR="00154C4B" w:rsidRPr="00374793" w:rsidTr="00154C4B">
        <w:tc>
          <w:tcPr>
            <w:tcW w:w="1701" w:type="pct"/>
            <w:shd w:val="clear" w:color="auto" w:fill="FFFFFF"/>
          </w:tcPr>
          <w:p w:rsidR="00154C4B" w:rsidRPr="00374793" w:rsidRDefault="00154C4B" w:rsidP="00154C4B">
            <w:pPr>
              <w:spacing w:before="120"/>
              <w:rPr>
                <w:rFonts w:ascii="Times New Roman" w:hAnsi="Times New Roman" w:cs="Times New Roman"/>
                <w:sz w:val="28"/>
                <w:szCs w:val="28"/>
              </w:rPr>
            </w:pPr>
            <w:r>
              <w:rPr>
                <w:rFonts w:ascii="Times New Roman" w:hAnsi="Times New Roman" w:cs="Times New Roman"/>
                <w:sz w:val="28"/>
                <w:szCs w:val="28"/>
              </w:rPr>
              <w:lastRenderedPageBreak/>
              <w:t>c</w:t>
            </w:r>
            <w:r w:rsidRPr="00374793">
              <w:rPr>
                <w:rFonts w:ascii="Times New Roman" w:hAnsi="Times New Roman" w:cs="Times New Roman"/>
                <w:sz w:val="28"/>
                <w:szCs w:val="28"/>
              </w:rPr>
              <w:t>) Yêu cầu, điều kiệ</w:t>
            </w:r>
            <w:r>
              <w:rPr>
                <w:rFonts w:ascii="Times New Roman" w:hAnsi="Times New Roman" w:cs="Times New Roman"/>
                <w:sz w:val="28"/>
                <w:szCs w:val="28"/>
              </w:rPr>
              <w:t>n 3</w:t>
            </w:r>
            <w:r w:rsidRPr="00374793">
              <w:rPr>
                <w:rFonts w:ascii="Times New Roman" w:hAnsi="Times New Roman" w:cs="Times New Roman"/>
                <w:sz w:val="28"/>
                <w:szCs w:val="28"/>
              </w:rPr>
              <w:t>:</w:t>
            </w:r>
          </w:p>
          <w:p w:rsidR="00154C4B" w:rsidRPr="00374793" w:rsidRDefault="005C1B1B" w:rsidP="00154C4B">
            <w:pPr>
              <w:spacing w:before="120"/>
              <w:rPr>
                <w:rFonts w:ascii="Times New Roman" w:hAnsi="Times New Roman" w:cs="Times New Roman"/>
                <w:sz w:val="28"/>
                <w:szCs w:val="28"/>
              </w:rPr>
            </w:pPr>
            <w:r w:rsidRPr="005C1B1B">
              <w:rPr>
                <w:rFonts w:ascii="Times New Roman" w:hAnsi="Times New Roman" w:cs="Times New Roman"/>
                <w:sz w:val="28"/>
                <w:szCs w:val="28"/>
              </w:rPr>
              <w:t>Tài liệu gửi kèm công văn đề nghị gia hạn nộp tiền thuế đối với trường hợp quy định tại điểm c khoản 7 Điều 14 Luật Quản lý thuế</w:t>
            </w:r>
          </w:p>
        </w:tc>
        <w:tc>
          <w:tcPr>
            <w:tcW w:w="3299"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Lý do quy định: </w:t>
            </w:r>
            <w:r w:rsidR="005C1B1B">
              <w:rPr>
                <w:rFonts w:ascii="Times New Roman" w:hAnsi="Times New Roman" w:cs="Times New Roman"/>
                <w:sz w:val="28"/>
                <w:szCs w:val="28"/>
              </w:rPr>
              <w:t xml:space="preserve">đáp ứng </w:t>
            </w:r>
            <w:r w:rsidR="005C1B1B" w:rsidRPr="005C1B1B">
              <w:rPr>
                <w:rFonts w:ascii="Times New Roman" w:hAnsi="Times New Roman" w:cs="Times New Roman"/>
                <w:sz w:val="28"/>
                <w:szCs w:val="28"/>
              </w:rPr>
              <w:t>điểm c khoản 7 Điều 14 Luật Quản lý thuế</w:t>
            </w:r>
          </w:p>
          <w:p w:rsidR="00154C4B"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Để đáp ứng yêu cầu, điều kiện này, cá nhân, tổ chức cần:</w:t>
            </w:r>
          </w:p>
          <w:p w:rsidR="005C1B1B" w:rsidRPr="005C1B1B" w:rsidRDefault="005C1B1B" w:rsidP="005C1B1B">
            <w:pPr>
              <w:spacing w:before="120"/>
              <w:rPr>
                <w:rFonts w:ascii="Times New Roman" w:hAnsi="Times New Roman" w:cs="Times New Roman"/>
                <w:sz w:val="28"/>
                <w:szCs w:val="28"/>
              </w:rPr>
            </w:pPr>
            <w:r w:rsidRPr="005C1B1B">
              <w:rPr>
                <w:rFonts w:ascii="Times New Roman" w:hAnsi="Times New Roman" w:cs="Times New Roman"/>
                <w:sz w:val="28"/>
                <w:szCs w:val="28"/>
              </w:rPr>
              <w:t>Trường hợp gặp khó khăn bất khả kháng do chiến tranh, bạo loạn, đình công phải ngừng, nghỉ sản xuất, kinh doanh hoặc rủi ro không thuộc nguyên nhân, trách nhiệm chủ quan của người nộp thuế quy định tại khoản 21 Điều 4 Luật Quản lý thuế, khoản 1 Điều 3 Nghị định ..., người nộp thuế nộp các chứng từ, tài liệu chứng minh nguyên nhân gặp khó khăn bất khả kháng dẫn đến không có khả năng nộp tiền thuế, tiền chậm nộp, tiền phạt đúng hạn;</w:t>
            </w:r>
          </w:p>
          <w:p w:rsidR="005C1B1B" w:rsidRPr="00374793" w:rsidRDefault="005C1B1B" w:rsidP="005C1B1B">
            <w:pPr>
              <w:spacing w:before="120"/>
              <w:rPr>
                <w:rFonts w:ascii="Times New Roman" w:hAnsi="Times New Roman" w:cs="Times New Roman"/>
                <w:sz w:val="28"/>
                <w:szCs w:val="28"/>
              </w:rPr>
            </w:pPr>
            <w:r w:rsidRPr="005C1B1B">
              <w:rPr>
                <w:rFonts w:ascii="Times New Roman" w:hAnsi="Times New Roman" w:cs="Times New Roman"/>
                <w:sz w:val="28"/>
                <w:szCs w:val="28"/>
              </w:rPr>
              <w:t>Hợp đồng bảo hiểm, thông báo trả tiền bồi thường của tổ chức nhận bảo hiểm (nếu có), trường hợp hợp đồng bảo hiểm không bao gồm nội dung bồi thường về thuế phải có xác nhận của tổ chức bảo hiểm; hợp đồng hoặc biên bản thỏa thuận đền bù của hãng vận tải đối với trường hợp tổn thất do hãng vận tải gây ra (nếu có).</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kết quả từ một thủ tục hành chính khác: Có □     Không </w:t>
            </w:r>
            <w:r w:rsidR="005C1B1B" w:rsidRPr="00374793">
              <w:rPr>
                <w:rFonts w:ascii="Yu Gothic" w:eastAsia="Yu Gothic" w:hAnsi="Yu Gothic" w:cs="Times New Roman" w:hint="eastAsia"/>
                <w:sz w:val="28"/>
                <w:szCs w:val="28"/>
              </w:rPr>
              <w:t>⊠</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đề nghị nêu rõ: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Đáp ứng được sự kiểm tra, xác minh, đánh giá của cơ quan nhà nước: Có </w:t>
            </w:r>
            <w:r w:rsidR="005C1B1B"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Thực hiện công việc khác (nêu rõ): </w:t>
            </w:r>
          </w:p>
        </w:tc>
      </w:tr>
      <w:tr w:rsidR="00154C4B" w:rsidRPr="00374793" w:rsidTr="008E3753">
        <w:tc>
          <w:tcPr>
            <w:tcW w:w="5000" w:type="pct"/>
            <w:gridSpan w:val="2"/>
            <w:shd w:val="clear" w:color="auto" w:fill="FFFFFF"/>
          </w:tcPr>
          <w:p w:rsidR="00154C4B" w:rsidRPr="00374793" w:rsidRDefault="00154C4B" w:rsidP="00154C4B">
            <w:pPr>
              <w:spacing w:before="120"/>
              <w:rPr>
                <w:rFonts w:ascii="Times New Roman" w:hAnsi="Times New Roman" w:cs="Times New Roman"/>
                <w:b/>
                <w:sz w:val="28"/>
                <w:szCs w:val="28"/>
              </w:rPr>
            </w:pPr>
            <w:r w:rsidRPr="00374793">
              <w:rPr>
                <w:rFonts w:ascii="Times New Roman" w:hAnsi="Times New Roman" w:cs="Times New Roman"/>
                <w:b/>
                <w:sz w:val="28"/>
                <w:szCs w:val="28"/>
              </w:rPr>
              <w:t>11. Kết quả thực hiện</w:t>
            </w:r>
          </w:p>
        </w:tc>
      </w:tr>
      <w:tr w:rsidR="00154C4B" w:rsidRPr="00374793" w:rsidTr="00154C4B">
        <w:tc>
          <w:tcPr>
            <w:tcW w:w="1701"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a) Hình thức của kết quả thực hiện thủ tục hành chính là gì?</w:t>
            </w:r>
          </w:p>
        </w:tc>
        <w:tc>
          <w:tcPr>
            <w:tcW w:w="3299" w:type="pct"/>
            <w:shd w:val="clear" w:color="auto" w:fill="FFFFFF"/>
          </w:tcPr>
          <w:p w:rsidR="00154C4B" w:rsidRPr="00374793" w:rsidRDefault="00154C4B" w:rsidP="00154C4B">
            <w:pPr>
              <w:tabs>
                <w:tab w:val="left" w:pos="3028"/>
              </w:tabs>
              <w:spacing w:before="120"/>
              <w:rPr>
                <w:rFonts w:ascii="Times New Roman" w:hAnsi="Times New Roman" w:cs="Times New Roman"/>
                <w:sz w:val="28"/>
                <w:szCs w:val="28"/>
              </w:rPr>
            </w:pPr>
            <w:r w:rsidRPr="00374793">
              <w:rPr>
                <w:rFonts w:ascii="Times New Roman" w:hAnsi="Times New Roman" w:cs="Times New Roman"/>
                <w:sz w:val="28"/>
                <w:szCs w:val="28"/>
              </w:rPr>
              <w:t>- Giấy phép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Giấy chứng nhận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Giấy đăng ký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Chứng chỉ □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Thẻ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Quyết định hành chính </w:t>
            </w:r>
            <w:r w:rsidRPr="00374793">
              <w:rPr>
                <w:rFonts w:ascii="Yu Gothic" w:eastAsia="Yu Gothic" w:hAnsi="Yu Gothic" w:cs="Times New Roman" w:hint="eastAsia"/>
                <w:sz w:val="28"/>
                <w:szCs w:val="28"/>
              </w:rPr>
              <w:t>⊠</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Văn bản xác nhận/chấp thuận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Loại khác: □ Đề nghị nêu rõ: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Kết quả thực hiện thủ tục hành chính: Bản giấy </w:t>
            </w:r>
            <w:r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Bản điện tử </w:t>
            </w:r>
            <w:r w:rsidRPr="00374793">
              <w:rPr>
                <w:rFonts w:ascii="Yu Gothic" w:eastAsia="Yu Gothic" w:hAnsi="Yu Gothic" w:cs="Times New Roman" w:hint="eastAsia"/>
                <w:sz w:val="28"/>
                <w:szCs w:val="28"/>
              </w:rPr>
              <w:t>⊠</w:t>
            </w:r>
          </w:p>
        </w:tc>
      </w:tr>
      <w:tr w:rsidR="00154C4B" w:rsidRPr="00374793" w:rsidTr="00154C4B">
        <w:tc>
          <w:tcPr>
            <w:tcW w:w="1701"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b) Kết quả giải quyết thủ tục hành chính có được mẫu hóa phù hợp không?</w:t>
            </w:r>
          </w:p>
        </w:tc>
        <w:tc>
          <w:tcPr>
            <w:tcW w:w="3299"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Lý do: Kết quả là Quyết định hành chính</w:t>
            </w:r>
          </w:p>
        </w:tc>
      </w:tr>
      <w:tr w:rsidR="00154C4B" w:rsidRPr="00374793" w:rsidTr="00154C4B">
        <w:tc>
          <w:tcPr>
            <w:tcW w:w="1701"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3299"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Có □     Không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Nếu Có, nêu thời hạn cụ thể: ………………….tháng/ năm.</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Nếu Không, nêu rõ lý do: </w:t>
            </w:r>
          </w:p>
          <w:p w:rsidR="00154C4B" w:rsidRPr="00374793" w:rsidRDefault="00154C4B" w:rsidP="00154C4B">
            <w:pPr>
              <w:spacing w:before="120"/>
              <w:rPr>
                <w:rFonts w:ascii="Times New Roman" w:hAnsi="Times New Roman" w:cs="Times New Roman"/>
                <w:sz w:val="28"/>
                <w:szCs w:val="28"/>
              </w:rPr>
            </w:pPr>
          </w:p>
        </w:tc>
      </w:tr>
      <w:tr w:rsidR="00154C4B" w:rsidRPr="00374793" w:rsidTr="00154C4B">
        <w:tc>
          <w:tcPr>
            <w:tcW w:w="1701"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d) Quy định về phạm vi có hiệu lực của kết quả thực hiện thủ tục hành chính có hợp lý không (nếu có)?</w:t>
            </w:r>
          </w:p>
        </w:tc>
        <w:tc>
          <w:tcPr>
            <w:tcW w:w="3299" w:type="pct"/>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Toàn quốc </w:t>
            </w:r>
            <w:r w:rsidRPr="00374793">
              <w:rPr>
                <w:rFonts w:ascii="Yu Gothic" w:eastAsia="Yu Gothic" w:hAnsi="Yu Gothic" w:cs="Times New Roman" w:hint="eastAsia"/>
                <w:sz w:val="28"/>
                <w:szCs w:val="28"/>
              </w:rPr>
              <w:t>⊠</w:t>
            </w:r>
            <w:r w:rsidRPr="00374793">
              <w:rPr>
                <w:rFonts w:ascii="Times New Roman" w:hAnsi="Times New Roman" w:cs="Times New Roman"/>
                <w:sz w:val="28"/>
                <w:szCs w:val="28"/>
              </w:rPr>
              <w:t>Địa phương □</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Lý do: Là văn bản quy phạm pháp luật</w:t>
            </w:r>
          </w:p>
        </w:tc>
      </w:tr>
      <w:tr w:rsidR="00154C4B" w:rsidRPr="00374793" w:rsidTr="008E3753">
        <w:tc>
          <w:tcPr>
            <w:tcW w:w="5000" w:type="pct"/>
            <w:gridSpan w:val="2"/>
            <w:shd w:val="clear" w:color="auto" w:fill="FFFFFF"/>
          </w:tcPr>
          <w:p w:rsidR="00154C4B" w:rsidRPr="00374793" w:rsidRDefault="00154C4B" w:rsidP="00154C4B">
            <w:pPr>
              <w:spacing w:before="120"/>
              <w:rPr>
                <w:rFonts w:ascii="Times New Roman" w:hAnsi="Times New Roman" w:cs="Times New Roman"/>
                <w:b/>
                <w:sz w:val="28"/>
                <w:szCs w:val="28"/>
              </w:rPr>
            </w:pPr>
            <w:r w:rsidRPr="00374793">
              <w:rPr>
                <w:rFonts w:ascii="Times New Roman" w:hAnsi="Times New Roman" w:cs="Times New Roman"/>
                <w:b/>
                <w:sz w:val="28"/>
                <w:szCs w:val="28"/>
              </w:rPr>
              <w:t>IV. THÔNG TIN LIÊN HỆ</w:t>
            </w:r>
          </w:p>
        </w:tc>
      </w:tr>
      <w:tr w:rsidR="00154C4B" w:rsidRPr="00A36A09" w:rsidTr="008E3753">
        <w:tc>
          <w:tcPr>
            <w:tcW w:w="5000" w:type="pct"/>
            <w:gridSpan w:val="2"/>
            <w:shd w:val="clear" w:color="auto" w:fill="FFFFFF"/>
          </w:tcPr>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Họ và tên người điền: Nguyễn Phong Tùng</w:t>
            </w:r>
          </w:p>
          <w:p w:rsidR="00154C4B" w:rsidRPr="00374793"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Điện thoại cố định: 8535; Di động: 0816.686.696</w:t>
            </w:r>
          </w:p>
          <w:p w:rsidR="00154C4B" w:rsidRPr="00A36A09" w:rsidRDefault="00154C4B" w:rsidP="00154C4B">
            <w:pPr>
              <w:spacing w:before="120"/>
              <w:rPr>
                <w:rFonts w:ascii="Times New Roman" w:hAnsi="Times New Roman" w:cs="Times New Roman"/>
                <w:sz w:val="28"/>
                <w:szCs w:val="28"/>
              </w:rPr>
            </w:pPr>
            <w:r w:rsidRPr="00374793">
              <w:rPr>
                <w:rFonts w:ascii="Times New Roman" w:hAnsi="Times New Roman" w:cs="Times New Roman"/>
                <w:sz w:val="28"/>
                <w:szCs w:val="28"/>
              </w:rPr>
              <w:t>E-mail: Tungnp14@customs.gov.vn</w:t>
            </w:r>
          </w:p>
        </w:tc>
      </w:tr>
    </w:tbl>
    <w:p w:rsidR="00486C7F" w:rsidRPr="00E93BFF" w:rsidRDefault="005C1B1B">
      <w:pPr>
        <w:rPr>
          <w:rFonts w:ascii="Times New Roman" w:hAnsi="Times New Roman" w:cs="Times New Roman"/>
          <w:sz w:val="28"/>
          <w:szCs w:val="28"/>
        </w:rPr>
      </w:pPr>
    </w:p>
    <w:sectPr w:rsidR="00486C7F" w:rsidRPr="00E93BFF" w:rsidSect="0042216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3B2"/>
    <w:rsid w:val="00134D2F"/>
    <w:rsid w:val="00145663"/>
    <w:rsid w:val="00154C4B"/>
    <w:rsid w:val="001743B2"/>
    <w:rsid w:val="001A5C65"/>
    <w:rsid w:val="00272E3A"/>
    <w:rsid w:val="002C00C9"/>
    <w:rsid w:val="00374793"/>
    <w:rsid w:val="00383A67"/>
    <w:rsid w:val="003920BB"/>
    <w:rsid w:val="00410C63"/>
    <w:rsid w:val="00422166"/>
    <w:rsid w:val="0048508E"/>
    <w:rsid w:val="004E04AF"/>
    <w:rsid w:val="005C1B1B"/>
    <w:rsid w:val="00601BD6"/>
    <w:rsid w:val="00630BCA"/>
    <w:rsid w:val="00652480"/>
    <w:rsid w:val="00666B7D"/>
    <w:rsid w:val="00721A0F"/>
    <w:rsid w:val="0074546D"/>
    <w:rsid w:val="00813525"/>
    <w:rsid w:val="00827765"/>
    <w:rsid w:val="00852249"/>
    <w:rsid w:val="00916DCF"/>
    <w:rsid w:val="009B0C65"/>
    <w:rsid w:val="00A52905"/>
    <w:rsid w:val="00A867BB"/>
    <w:rsid w:val="00BC20FC"/>
    <w:rsid w:val="00C45687"/>
    <w:rsid w:val="00CE3579"/>
    <w:rsid w:val="00D014C2"/>
    <w:rsid w:val="00DD3B1C"/>
    <w:rsid w:val="00E017E2"/>
    <w:rsid w:val="00E93BFF"/>
    <w:rsid w:val="00EE7D6B"/>
    <w:rsid w:val="00F25ED4"/>
    <w:rsid w:val="00F6218F"/>
    <w:rsid w:val="00FB3177"/>
    <w:rsid w:val="00FD37FA"/>
    <w:rsid w:val="00FD6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C77A"/>
  <w15:chartTrackingRefBased/>
  <w15:docId w15:val="{891A2FB7-2BDA-400D-9B20-71F194DD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484034">
      <w:bodyDiv w:val="1"/>
      <w:marLeft w:val="0"/>
      <w:marRight w:val="0"/>
      <w:marTop w:val="0"/>
      <w:marBottom w:val="0"/>
      <w:divBdr>
        <w:top w:val="none" w:sz="0" w:space="0" w:color="auto"/>
        <w:left w:val="none" w:sz="0" w:space="0" w:color="auto"/>
        <w:bottom w:val="none" w:sz="0" w:space="0" w:color="auto"/>
        <w:right w:val="none" w:sz="0" w:space="0" w:color="auto"/>
      </w:divBdr>
    </w:div>
    <w:div w:id="643658859">
      <w:bodyDiv w:val="1"/>
      <w:marLeft w:val="0"/>
      <w:marRight w:val="0"/>
      <w:marTop w:val="0"/>
      <w:marBottom w:val="0"/>
      <w:divBdr>
        <w:top w:val="none" w:sz="0" w:space="0" w:color="auto"/>
        <w:left w:val="none" w:sz="0" w:space="0" w:color="auto"/>
        <w:bottom w:val="none" w:sz="0" w:space="0" w:color="auto"/>
        <w:right w:val="none" w:sz="0" w:space="0" w:color="auto"/>
      </w:divBdr>
    </w:div>
    <w:div w:id="193770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11</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Phong  Tung</dc:creator>
  <cp:keywords/>
  <dc:description/>
  <cp:lastModifiedBy>Nguyen Phong  Tung</cp:lastModifiedBy>
  <cp:revision>16</cp:revision>
  <dcterms:created xsi:type="dcterms:W3CDTF">2025-05-13T04:18:00Z</dcterms:created>
  <dcterms:modified xsi:type="dcterms:W3CDTF">2026-05-06T09:14:00Z</dcterms:modified>
</cp:coreProperties>
</file>